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95318" w:rsidR="00895318" w:rsidP="60126CCA" w:rsidRDefault="00895318" w14:paraId="34E39F9A" w14:textId="1658717E">
      <w:pPr>
        <w:pStyle w:val="NoSpacing"/>
        <w:jc w:val="center"/>
        <w:rPr>
          <w:rFonts w:ascii="Amasis MT Pro Light" w:hAnsi="Amasis MT Pro Light"/>
          <w:sz w:val="32"/>
          <w:szCs w:val="32"/>
        </w:rPr>
      </w:pPr>
      <w:r w:rsidRPr="774B3288" w:rsidR="7FACA81F">
        <w:rPr>
          <w:rFonts w:ascii="Amasis MT Pro Light" w:hAnsi="Amasis MT Pro Light"/>
          <w:sz w:val="32"/>
          <w:szCs w:val="32"/>
        </w:rPr>
        <w:t>Elective Dates for 2024-</w:t>
      </w:r>
      <w:r w:rsidRPr="774B3288" w:rsidR="53106FC3">
        <w:rPr>
          <w:rFonts w:ascii="Amasis MT Pro Light" w:hAnsi="Amasis MT Pro Light"/>
          <w:sz w:val="32"/>
          <w:szCs w:val="32"/>
        </w:rPr>
        <w:t>202</w:t>
      </w:r>
      <w:r w:rsidRPr="774B3288" w:rsidR="6B7387A5">
        <w:rPr>
          <w:rFonts w:ascii="Amasis MT Pro Light" w:hAnsi="Amasis MT Pro Light"/>
          <w:sz w:val="32"/>
          <w:szCs w:val="32"/>
        </w:rPr>
        <w:t>5</w:t>
      </w:r>
    </w:p>
    <w:p w:rsidRPr="00895318" w:rsidR="00895318" w:rsidP="60126CCA" w:rsidRDefault="00895318" w14:paraId="3154C6E0" w14:textId="4736CF4D">
      <w:pPr>
        <w:pStyle w:val="Normal"/>
        <w:jc w:val="center"/>
        <w:rPr>
          <w:b w:val="1"/>
          <w:bCs w:val="1"/>
        </w:rPr>
      </w:pPr>
    </w:p>
    <w:p w:rsidRPr="00895318" w:rsidR="00895318" w:rsidP="4D3B866E" w:rsidRDefault="6BE7BDF2" w14:paraId="6CA21943" w14:textId="5247C647">
      <w:pPr>
        <w:jc w:val="center"/>
      </w:pPr>
      <w:r w:rsidRPr="4D3B866E">
        <w:rPr>
          <w:b/>
          <w:bCs/>
          <w:szCs w:val="24"/>
        </w:rPr>
        <w:t>PROVIDENCE FAMILY MEDICINE RESIDENCY SPOKANE</w:t>
      </w:r>
    </w:p>
    <w:p w:rsidRPr="00895318" w:rsidR="00895318" w:rsidP="4D3B866E" w:rsidRDefault="6BE7BDF2" w14:paraId="0EAD6F79" w14:textId="7674B10F">
      <w:pPr>
        <w:jc w:val="center"/>
      </w:pPr>
      <w:r w:rsidRPr="774B3288" w:rsidR="6BE7BDF2">
        <w:rPr>
          <w:b w:val="1"/>
          <w:bCs w:val="1"/>
        </w:rPr>
        <w:t>CLERKSHIP ELECTIVE DATES FOR 2024-</w:t>
      </w:r>
      <w:r w:rsidRPr="774B3288" w:rsidR="53106FC3">
        <w:rPr>
          <w:b w:val="1"/>
          <w:bCs w:val="1"/>
        </w:rPr>
        <w:t>202</w:t>
      </w:r>
      <w:r w:rsidRPr="774B3288" w:rsidR="15F3E1A5">
        <w:rPr>
          <w:b w:val="1"/>
          <w:bCs w:val="1"/>
        </w:rPr>
        <w:t>5</w:t>
      </w:r>
    </w:p>
    <w:p w:rsidRPr="00895318" w:rsidR="00895318" w:rsidP="00895318" w:rsidRDefault="00895318" w14:paraId="49D11D4F" w14:textId="32F9AFF0">
      <w:pPr>
        <w:pStyle w:val="NoSpacing"/>
        <w:rPr>
          <w:rFonts w:ascii="Amasis MT Pro Light" w:hAnsi="Amasis MT Pro Light"/>
          <w:sz w:val="28"/>
          <w:szCs w:val="28"/>
        </w:rPr>
      </w:pPr>
    </w:p>
    <w:p w:rsidRPr="00895318" w:rsidR="00895318" w:rsidP="00895318" w:rsidRDefault="00895318" w14:paraId="15E3CB0D" w14:textId="77777777">
      <w:pPr>
        <w:pStyle w:val="NoSpacing"/>
        <w:rPr>
          <w:rFonts w:ascii="Amasis MT Pro Light" w:hAnsi="Amasis MT Pro Light"/>
          <w:sz w:val="28"/>
          <w:szCs w:val="28"/>
        </w:rPr>
      </w:pPr>
    </w:p>
    <w:p w:rsidRPr="00895318" w:rsidR="00895318" w:rsidP="00895318" w:rsidRDefault="00895318" w14:paraId="50861E5D" w14:textId="77777777">
      <w:pPr>
        <w:jc w:val="center"/>
        <w:rPr>
          <w:rFonts w:ascii="Amasis MT Pro Light" w:hAnsi="Amasis MT Pro Light"/>
          <w:sz w:val="28"/>
          <w:szCs w:val="28"/>
        </w:rPr>
      </w:pPr>
    </w:p>
    <w:tbl>
      <w:tblPr>
        <w:tblW w:w="4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860"/>
      </w:tblGrid>
      <w:tr w:rsidRPr="00895318" w:rsidR="00895318" w:rsidTr="774B3288" w14:paraId="22A0D625" w14:textId="77777777">
        <w:trPr>
          <w:jc w:val="center"/>
        </w:trPr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95318" w:rsidR="00895318" w:rsidRDefault="00895318" w14:paraId="4447B34C" w14:textId="77777777">
            <w:pPr>
              <w:jc w:val="center"/>
              <w:rPr>
                <w:rFonts w:ascii="Amasis MT Pro Light" w:hAnsi="Amasis MT Pro Light"/>
                <w:b/>
                <w:sz w:val="28"/>
                <w:szCs w:val="28"/>
              </w:rPr>
            </w:pPr>
            <w:r w:rsidRPr="00895318">
              <w:rPr>
                <w:rFonts w:ascii="Amasis MT Pro Light" w:hAnsi="Amasis MT Pro Light"/>
                <w:b/>
                <w:sz w:val="28"/>
                <w:szCs w:val="28"/>
              </w:rPr>
              <w:t>ELECTIVES</w:t>
            </w:r>
          </w:p>
          <w:p w:rsidRPr="00895318" w:rsidR="00895318" w:rsidRDefault="00895318" w14:paraId="0DB63877" w14:textId="77777777">
            <w:pPr>
              <w:jc w:val="center"/>
              <w:rPr>
                <w:rFonts w:ascii="Amasis MT Pro Light" w:hAnsi="Amasis MT Pro Light"/>
                <w:b/>
                <w:sz w:val="28"/>
                <w:szCs w:val="28"/>
              </w:rPr>
            </w:pPr>
            <w:r w:rsidRPr="00895318">
              <w:rPr>
                <w:rFonts w:ascii="Amasis MT Pro Light" w:hAnsi="Amasis MT Pro Light"/>
                <w:b/>
                <w:sz w:val="28"/>
                <w:szCs w:val="28"/>
              </w:rPr>
              <w:t>(Fourth Year Clerkships)</w:t>
            </w:r>
          </w:p>
        </w:tc>
      </w:tr>
      <w:tr w:rsidRPr="00895318" w:rsidR="00895318" w:rsidTr="774B3288" w14:paraId="3F4D4967" w14:textId="77777777">
        <w:trPr>
          <w:jc w:val="center"/>
        </w:trPr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5318" w:rsidR="00895318" w:rsidRDefault="00895318" w14:paraId="0F4403AA" w14:textId="77777777">
            <w:pPr>
              <w:pStyle w:val="Heading4"/>
              <w:rPr>
                <w:rFonts w:ascii="Amasis MT Pro Light" w:hAnsi="Amasis MT Pro Light"/>
                <w:b/>
                <w:sz w:val="28"/>
                <w:szCs w:val="28"/>
                <w:u w:val="none"/>
              </w:rPr>
            </w:pPr>
          </w:p>
        </w:tc>
      </w:tr>
      <w:tr w:rsidRPr="00895318" w:rsidR="00895318" w:rsidTr="774B3288" w14:paraId="629DF670" w14:textId="77777777">
        <w:trPr>
          <w:jc w:val="center"/>
        </w:trPr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895318" w:rsidR="00895318" w:rsidRDefault="00895318" w14:paraId="1305DA8C" w14:textId="5D444173">
            <w:pPr>
              <w:pStyle w:val="Heading4"/>
              <w:rPr>
                <w:rFonts w:ascii="Amasis MT Pro Light" w:hAnsi="Amasis MT Pro Light"/>
                <w:b/>
                <w:sz w:val="28"/>
                <w:szCs w:val="28"/>
                <w:u w:val="none"/>
              </w:rPr>
            </w:pPr>
            <w:r w:rsidRPr="00895318">
              <w:rPr>
                <w:rFonts w:ascii="Amasis MT Pro Light" w:hAnsi="Amasis MT Pro Light"/>
                <w:b/>
                <w:sz w:val="28"/>
                <w:szCs w:val="28"/>
                <w:u w:val="none"/>
              </w:rPr>
              <w:t xml:space="preserve">SUMMER 2024:  June </w:t>
            </w:r>
            <w:r w:rsidR="002E5A22">
              <w:rPr>
                <w:rFonts w:ascii="Amasis MT Pro Light" w:hAnsi="Amasis MT Pro Light"/>
                <w:b/>
                <w:sz w:val="28"/>
                <w:szCs w:val="28"/>
                <w:u w:val="none"/>
              </w:rPr>
              <w:t>22</w:t>
            </w:r>
            <w:r w:rsidRPr="00895318">
              <w:rPr>
                <w:rFonts w:ascii="Amasis MT Pro Light" w:hAnsi="Amasis MT Pro Light"/>
                <w:b/>
                <w:sz w:val="28"/>
                <w:szCs w:val="28"/>
                <w:u w:val="none"/>
              </w:rPr>
              <w:t>– Sept. 13, 2024</w:t>
            </w:r>
          </w:p>
        </w:tc>
      </w:tr>
      <w:tr w:rsidRPr="00895318" w:rsidR="00895318" w:rsidTr="774B3288" w14:paraId="5891C5E4" w14:textId="77777777">
        <w:trPr>
          <w:jc w:val="center"/>
        </w:trPr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5318" w:rsidR="00895318" w:rsidRDefault="00895318" w14:paraId="73B73424" w14:textId="77777777">
            <w:pPr>
              <w:rPr>
                <w:rFonts w:ascii="Amasis MT Pro Light" w:hAnsi="Amasis MT Pro Light"/>
                <w:sz w:val="28"/>
                <w:szCs w:val="28"/>
              </w:rPr>
            </w:pPr>
            <w:r w:rsidRPr="002E5A22">
              <w:rPr>
                <w:rFonts w:ascii="Amasis MT Pro Light" w:hAnsi="Amasis MT Pro Light"/>
                <w:sz w:val="28"/>
                <w:szCs w:val="28"/>
              </w:rPr>
              <w:t>July 22 – August 16, 2024</w:t>
            </w:r>
          </w:p>
          <w:p w:rsidRPr="00895318" w:rsidR="00895318" w:rsidRDefault="00895318" w14:paraId="56583918" w14:textId="77777777">
            <w:pPr>
              <w:rPr>
                <w:rFonts w:ascii="Amasis MT Pro Light" w:hAnsi="Amasis MT Pro Light"/>
                <w:sz w:val="28"/>
                <w:szCs w:val="28"/>
              </w:rPr>
            </w:pPr>
            <w:r w:rsidRPr="00895318">
              <w:rPr>
                <w:rFonts w:ascii="Amasis MT Pro Light" w:hAnsi="Amasis MT Pro Light"/>
                <w:sz w:val="28"/>
                <w:szCs w:val="28"/>
              </w:rPr>
              <w:t>August 19–September 13, 2024</w:t>
            </w:r>
          </w:p>
          <w:p w:rsidRPr="00895318" w:rsidR="00895318" w:rsidRDefault="00895318" w14:paraId="11933CD7" w14:textId="77777777">
            <w:pPr>
              <w:rPr>
                <w:rFonts w:ascii="Amasis MT Pro Light" w:hAnsi="Amasis MT Pro Light"/>
                <w:b/>
                <w:sz w:val="28"/>
                <w:szCs w:val="28"/>
              </w:rPr>
            </w:pPr>
          </w:p>
        </w:tc>
      </w:tr>
      <w:tr w:rsidRPr="00895318" w:rsidR="00895318" w:rsidTr="774B3288" w14:paraId="1C7AB2FB" w14:textId="77777777">
        <w:trPr>
          <w:jc w:val="center"/>
        </w:trPr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895318" w:rsidR="00895318" w:rsidRDefault="00895318" w14:paraId="6B61A819" w14:textId="77777777">
            <w:pPr>
              <w:pStyle w:val="Heading4"/>
              <w:rPr>
                <w:rFonts w:ascii="Amasis MT Pro Light" w:hAnsi="Amasis MT Pro Light"/>
                <w:sz w:val="28"/>
                <w:szCs w:val="28"/>
                <w:u w:val="none"/>
              </w:rPr>
            </w:pPr>
            <w:r w:rsidRPr="00895318">
              <w:rPr>
                <w:rFonts w:ascii="Amasis MT Pro Light" w:hAnsi="Amasis MT Pro Light"/>
                <w:b/>
                <w:sz w:val="28"/>
                <w:szCs w:val="28"/>
                <w:u w:val="none"/>
              </w:rPr>
              <w:t>AUTUMN 2024:  Sept. 16– Dec 6, 2024</w:t>
            </w:r>
          </w:p>
        </w:tc>
      </w:tr>
      <w:tr w:rsidRPr="00895318" w:rsidR="00895318" w:rsidTr="774B3288" w14:paraId="3DBD3BF1" w14:textId="77777777">
        <w:trPr>
          <w:jc w:val="center"/>
        </w:trPr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5318" w:rsidR="00895318" w:rsidRDefault="00895318" w14:paraId="2A31103E" w14:textId="77777777">
            <w:pPr>
              <w:rPr>
                <w:rFonts w:ascii="Amasis MT Pro Light" w:hAnsi="Amasis MT Pro Light"/>
                <w:sz w:val="28"/>
                <w:szCs w:val="28"/>
              </w:rPr>
            </w:pPr>
            <w:r w:rsidRPr="00895318">
              <w:rPr>
                <w:rFonts w:ascii="Amasis MT Pro Light" w:hAnsi="Amasis MT Pro Light"/>
                <w:sz w:val="28"/>
                <w:szCs w:val="28"/>
              </w:rPr>
              <w:t>September 16 – October 11, 2024</w:t>
            </w:r>
          </w:p>
          <w:p w:rsidRPr="00895318" w:rsidR="00895318" w:rsidRDefault="00895318" w14:paraId="3748D1D2" w14:textId="77777777">
            <w:pPr>
              <w:rPr>
                <w:rFonts w:ascii="Amasis MT Pro Light" w:hAnsi="Amasis MT Pro Light"/>
                <w:sz w:val="28"/>
                <w:szCs w:val="28"/>
              </w:rPr>
            </w:pPr>
            <w:r w:rsidRPr="00895318">
              <w:rPr>
                <w:rFonts w:ascii="Amasis MT Pro Light" w:hAnsi="Amasis MT Pro Light"/>
                <w:sz w:val="28"/>
                <w:szCs w:val="28"/>
              </w:rPr>
              <w:t>October 14 - November 8, 2024</w:t>
            </w:r>
          </w:p>
          <w:p w:rsidRPr="00895318" w:rsidR="00895318" w:rsidRDefault="00895318" w14:paraId="7FA64113" w14:textId="77777777">
            <w:pPr>
              <w:rPr>
                <w:rFonts w:ascii="Amasis MT Pro Light" w:hAnsi="Amasis MT Pro Light"/>
                <w:sz w:val="28"/>
                <w:szCs w:val="28"/>
              </w:rPr>
            </w:pPr>
            <w:r w:rsidRPr="00895318">
              <w:rPr>
                <w:rFonts w:ascii="Amasis MT Pro Light" w:hAnsi="Amasis MT Pro Light"/>
                <w:sz w:val="28"/>
                <w:szCs w:val="28"/>
              </w:rPr>
              <w:t>November 11 – December 6, 2024</w:t>
            </w:r>
          </w:p>
          <w:p w:rsidRPr="00895318" w:rsidR="00895318" w:rsidRDefault="00895318" w14:paraId="281B634D" w14:textId="77777777">
            <w:pPr>
              <w:pStyle w:val="Heading4"/>
              <w:rPr>
                <w:rFonts w:ascii="Amasis MT Pro Light" w:hAnsi="Amasis MT Pro Light"/>
                <w:b/>
                <w:sz w:val="28"/>
                <w:szCs w:val="28"/>
              </w:rPr>
            </w:pPr>
          </w:p>
        </w:tc>
      </w:tr>
      <w:tr w:rsidRPr="00895318" w:rsidR="00895318" w:rsidTr="774B3288" w14:paraId="7369FF3B" w14:textId="77777777">
        <w:trPr>
          <w:jc w:val="center"/>
        </w:trPr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895318" w:rsidR="00895318" w:rsidP="774B3288" w:rsidRDefault="00895318" w14:paraId="1FB16485" w14:textId="7CE52F8C">
            <w:pPr>
              <w:pStyle w:val="Heading6"/>
              <w:rPr>
                <w:rFonts w:ascii="Amasis MT Pro Light" w:hAnsi="Amasis MT Pro Light"/>
                <w:sz w:val="28"/>
                <w:szCs w:val="28"/>
              </w:rPr>
            </w:pPr>
            <w:r w:rsidRPr="774B3288" w:rsidR="00895318">
              <w:rPr>
                <w:rFonts w:ascii="Amasis MT Pro Light" w:hAnsi="Amasis MT Pro Light"/>
                <w:sz w:val="28"/>
                <w:szCs w:val="28"/>
              </w:rPr>
              <w:t xml:space="preserve">WINTER </w:t>
            </w:r>
            <w:r w:rsidRPr="774B3288" w:rsidR="53106FC3">
              <w:rPr>
                <w:rFonts w:ascii="Amasis MT Pro Light" w:hAnsi="Amasis MT Pro Light"/>
                <w:sz w:val="28"/>
                <w:szCs w:val="28"/>
              </w:rPr>
              <w:t>202</w:t>
            </w:r>
            <w:r w:rsidRPr="774B3288" w:rsidR="7E71CC2D">
              <w:rPr>
                <w:rFonts w:ascii="Amasis MT Pro Light" w:hAnsi="Amasis MT Pro Light"/>
                <w:sz w:val="28"/>
                <w:szCs w:val="28"/>
              </w:rPr>
              <w:t>4</w:t>
            </w:r>
            <w:r w:rsidRPr="774B3288" w:rsidR="00895318">
              <w:rPr>
                <w:rFonts w:ascii="Amasis MT Pro Light" w:hAnsi="Amasis MT Pro Light"/>
                <w:sz w:val="28"/>
                <w:szCs w:val="28"/>
              </w:rPr>
              <w:t xml:space="preserve">:  Jan. 6 - March 28, </w:t>
            </w:r>
            <w:r w:rsidRPr="774B3288" w:rsidR="53106FC3">
              <w:rPr>
                <w:rFonts w:ascii="Amasis MT Pro Light" w:hAnsi="Amasis MT Pro Light"/>
                <w:sz w:val="28"/>
                <w:szCs w:val="28"/>
              </w:rPr>
              <w:t>202</w:t>
            </w:r>
            <w:r w:rsidRPr="774B3288" w:rsidR="472E242F">
              <w:rPr>
                <w:rFonts w:ascii="Amasis MT Pro Light" w:hAnsi="Amasis MT Pro Light"/>
                <w:sz w:val="28"/>
                <w:szCs w:val="28"/>
              </w:rPr>
              <w:t>4</w:t>
            </w:r>
          </w:p>
        </w:tc>
      </w:tr>
      <w:tr w:rsidRPr="00895318" w:rsidR="00895318" w:rsidTr="774B3288" w14:paraId="44448426" w14:textId="77777777">
        <w:trPr>
          <w:jc w:val="center"/>
        </w:trPr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5318" w:rsidR="00895318" w:rsidRDefault="00895318" w14:paraId="44716E1F" w14:textId="66AB91BA">
            <w:pPr>
              <w:rPr>
                <w:rFonts w:ascii="Amasis MT Pro Light" w:hAnsi="Amasis MT Pro Light"/>
                <w:sz w:val="28"/>
                <w:szCs w:val="28"/>
              </w:rPr>
            </w:pPr>
            <w:r w:rsidRPr="774B3288" w:rsidR="00895318">
              <w:rPr>
                <w:rFonts w:ascii="Amasis MT Pro Light" w:hAnsi="Amasis MT Pro Light"/>
                <w:sz w:val="28"/>
                <w:szCs w:val="28"/>
              </w:rPr>
              <w:t xml:space="preserve">January 6 – January 31, </w:t>
            </w:r>
            <w:r w:rsidRPr="774B3288" w:rsidR="53106FC3">
              <w:rPr>
                <w:rFonts w:ascii="Amasis MT Pro Light" w:hAnsi="Amasis MT Pro Light"/>
                <w:sz w:val="28"/>
                <w:szCs w:val="28"/>
              </w:rPr>
              <w:t>202</w:t>
            </w:r>
            <w:r w:rsidRPr="774B3288" w:rsidR="1177BD33">
              <w:rPr>
                <w:rFonts w:ascii="Amasis MT Pro Light" w:hAnsi="Amasis MT Pro Light"/>
                <w:sz w:val="28"/>
                <w:szCs w:val="28"/>
              </w:rPr>
              <w:t>5</w:t>
            </w:r>
          </w:p>
          <w:p w:rsidRPr="00895318" w:rsidR="00895318" w:rsidRDefault="00895318" w14:paraId="4E9A867C" w14:textId="05091577">
            <w:pPr>
              <w:rPr>
                <w:rFonts w:ascii="Amasis MT Pro Light" w:hAnsi="Amasis MT Pro Light"/>
                <w:sz w:val="28"/>
                <w:szCs w:val="28"/>
              </w:rPr>
            </w:pPr>
            <w:r w:rsidRPr="774B3288" w:rsidR="00895318">
              <w:rPr>
                <w:rFonts w:ascii="Amasis MT Pro Light" w:hAnsi="Amasis MT Pro Light"/>
                <w:sz w:val="28"/>
                <w:szCs w:val="28"/>
              </w:rPr>
              <w:t xml:space="preserve">February 3 – February 28, </w:t>
            </w:r>
            <w:r w:rsidRPr="774B3288" w:rsidR="53106FC3">
              <w:rPr>
                <w:rFonts w:ascii="Amasis MT Pro Light" w:hAnsi="Amasis MT Pro Light"/>
                <w:sz w:val="28"/>
                <w:szCs w:val="28"/>
              </w:rPr>
              <w:t>202</w:t>
            </w:r>
            <w:r w:rsidRPr="774B3288" w:rsidR="5C5526FD">
              <w:rPr>
                <w:rFonts w:ascii="Amasis MT Pro Light" w:hAnsi="Amasis MT Pro Light"/>
                <w:sz w:val="28"/>
                <w:szCs w:val="28"/>
              </w:rPr>
              <w:t>5</w:t>
            </w:r>
          </w:p>
          <w:p w:rsidRPr="00895318" w:rsidR="00895318" w:rsidRDefault="00895318" w14:paraId="19261A1E" w14:textId="4312B57B">
            <w:pPr>
              <w:rPr>
                <w:rFonts w:ascii="Amasis MT Pro Light" w:hAnsi="Amasis MT Pro Light"/>
                <w:sz w:val="28"/>
                <w:szCs w:val="28"/>
              </w:rPr>
            </w:pPr>
            <w:r w:rsidRPr="774B3288" w:rsidR="00895318">
              <w:rPr>
                <w:rFonts w:ascii="Amasis MT Pro Light" w:hAnsi="Amasis MT Pro Light"/>
                <w:sz w:val="28"/>
                <w:szCs w:val="28"/>
              </w:rPr>
              <w:t xml:space="preserve">March 3 – March 28, </w:t>
            </w:r>
            <w:r w:rsidRPr="774B3288" w:rsidR="53106FC3">
              <w:rPr>
                <w:rFonts w:ascii="Amasis MT Pro Light" w:hAnsi="Amasis MT Pro Light"/>
                <w:sz w:val="28"/>
                <w:szCs w:val="28"/>
              </w:rPr>
              <w:t>202</w:t>
            </w:r>
            <w:r w:rsidRPr="774B3288" w:rsidR="5E5EF9C3">
              <w:rPr>
                <w:rFonts w:ascii="Amasis MT Pro Light" w:hAnsi="Amasis MT Pro Light"/>
                <w:sz w:val="28"/>
                <w:szCs w:val="28"/>
              </w:rPr>
              <w:t>5</w:t>
            </w:r>
          </w:p>
          <w:p w:rsidRPr="00895318" w:rsidR="00895318" w:rsidRDefault="00895318" w14:paraId="65C4A6EB" w14:textId="77777777">
            <w:pPr>
              <w:rPr>
                <w:rFonts w:ascii="Amasis MT Pro Light" w:hAnsi="Amasis MT Pro Light"/>
                <w:b/>
                <w:sz w:val="28"/>
                <w:szCs w:val="28"/>
              </w:rPr>
            </w:pPr>
          </w:p>
        </w:tc>
      </w:tr>
      <w:tr w:rsidRPr="00895318" w:rsidR="00895318" w:rsidTr="774B3288" w14:paraId="5EB2185E" w14:textId="77777777">
        <w:trPr>
          <w:jc w:val="center"/>
        </w:trPr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895318" w:rsidR="00895318" w:rsidRDefault="00895318" w14:paraId="138E8C89" w14:textId="7BD0CBB0">
            <w:pPr>
              <w:pStyle w:val="Heading4"/>
              <w:rPr>
                <w:rFonts w:ascii="Amasis MT Pro Light" w:hAnsi="Amasis MT Pro Light"/>
                <w:sz w:val="28"/>
                <w:szCs w:val="28"/>
                <w:u w:val="none"/>
              </w:rPr>
            </w:pPr>
            <w:r w:rsidRPr="774B3288" w:rsidR="00895318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>SPRING 2024:  March 31 – April 2</w:t>
            </w:r>
            <w:r w:rsidRPr="774B3288" w:rsidR="23EDD27B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>7</w:t>
            </w:r>
            <w:r w:rsidRPr="774B3288" w:rsidR="00895318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 xml:space="preserve">, </w:t>
            </w:r>
            <w:r w:rsidRPr="774B3288" w:rsidR="53106FC3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>202</w:t>
            </w:r>
            <w:r w:rsidRPr="774B3288" w:rsidR="377B5ABE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>5</w:t>
            </w:r>
          </w:p>
        </w:tc>
      </w:tr>
      <w:tr w:rsidRPr="00895318" w:rsidR="00895318" w:rsidTr="774B3288" w14:paraId="20369AE0" w14:textId="77777777">
        <w:trPr>
          <w:jc w:val="center"/>
        </w:trPr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5318" w:rsidR="00895318" w:rsidRDefault="00895318" w14:paraId="715DBB9E" w14:textId="14D883F0">
            <w:pPr>
              <w:rPr>
                <w:rFonts w:ascii="Amasis MT Pro Light" w:hAnsi="Amasis MT Pro Light"/>
                <w:sz w:val="28"/>
                <w:szCs w:val="28"/>
              </w:rPr>
            </w:pPr>
            <w:r w:rsidRPr="774B3288" w:rsidR="00895318">
              <w:rPr>
                <w:rFonts w:ascii="Amasis MT Pro Light" w:hAnsi="Amasis MT Pro Light"/>
                <w:sz w:val="28"/>
                <w:szCs w:val="28"/>
              </w:rPr>
              <w:t>March 31 – April 2</w:t>
            </w:r>
            <w:r w:rsidRPr="774B3288" w:rsidR="23EDD27B">
              <w:rPr>
                <w:rFonts w:ascii="Amasis MT Pro Light" w:hAnsi="Amasis MT Pro Light"/>
                <w:sz w:val="28"/>
                <w:szCs w:val="28"/>
              </w:rPr>
              <w:t>7</w:t>
            </w:r>
            <w:r w:rsidRPr="774B3288" w:rsidR="00895318">
              <w:rPr>
                <w:rFonts w:ascii="Amasis MT Pro Light" w:hAnsi="Amasis MT Pro Light"/>
                <w:sz w:val="28"/>
                <w:szCs w:val="28"/>
              </w:rPr>
              <w:t xml:space="preserve">, </w:t>
            </w:r>
            <w:r w:rsidRPr="774B3288" w:rsidR="53106FC3">
              <w:rPr>
                <w:rFonts w:ascii="Amasis MT Pro Light" w:hAnsi="Amasis MT Pro Light"/>
                <w:sz w:val="28"/>
                <w:szCs w:val="28"/>
              </w:rPr>
              <w:t>202</w:t>
            </w:r>
            <w:r w:rsidRPr="774B3288" w:rsidR="5BFD5453">
              <w:rPr>
                <w:rFonts w:ascii="Amasis MT Pro Light" w:hAnsi="Amasis MT Pro Light"/>
                <w:sz w:val="28"/>
                <w:szCs w:val="28"/>
              </w:rPr>
              <w:t>5</w:t>
            </w:r>
          </w:p>
          <w:p w:rsidRPr="00895318" w:rsidR="00895318" w:rsidRDefault="00895318" w14:paraId="33F384B3" w14:textId="77777777">
            <w:pPr>
              <w:rPr>
                <w:rFonts w:ascii="Amasis MT Pro Light" w:hAnsi="Amasis MT Pro Light"/>
                <w:b/>
                <w:sz w:val="28"/>
                <w:szCs w:val="28"/>
              </w:rPr>
            </w:pPr>
          </w:p>
        </w:tc>
      </w:tr>
    </w:tbl>
    <w:p w:rsidRPr="00895318" w:rsidR="002E5A22" w:rsidP="002E5A22" w:rsidRDefault="002E5A22" w14:paraId="2FFE23CC" w14:textId="15F42E25">
      <w:pPr>
        <w:rPr>
          <w:rFonts w:ascii="Amasis MT Pro Light" w:hAnsi="Amasis MT Pro Light"/>
          <w:sz w:val="28"/>
          <w:szCs w:val="28"/>
          <w:shd w:val="pct10" w:color="auto" w:fill="auto"/>
        </w:rPr>
      </w:pPr>
    </w:p>
    <w:p w:rsidRPr="00895318" w:rsidR="00895318" w:rsidP="00895318" w:rsidRDefault="00895318" w14:paraId="7283C8EC" w14:textId="67C36F03">
      <w:pPr>
        <w:pStyle w:val="NoSpacing"/>
        <w:rPr>
          <w:rFonts w:ascii="Amasis MT Pro Light" w:hAnsi="Amasis MT Pro Light"/>
          <w:sz w:val="20"/>
          <w:szCs w:val="20"/>
        </w:rPr>
      </w:pPr>
      <w:r w:rsidRPr="60126CCA" w:rsidR="00895318">
        <w:rPr>
          <w:rFonts w:ascii="Amasis MT Pro Light" w:hAnsi="Amasis MT Pro Light"/>
          <w:sz w:val="20"/>
          <w:szCs w:val="20"/>
        </w:rPr>
        <w:t xml:space="preserve"> </w:t>
      </w:r>
    </w:p>
    <w:p w:rsidR="60126CCA" w:rsidP="60126CCA" w:rsidRDefault="60126CCA" w14:paraId="30B6AA8B" w14:textId="684F3E03">
      <w:pPr>
        <w:pStyle w:val="NoSpacing"/>
        <w:rPr>
          <w:rFonts w:ascii="Amasis MT Pro Light" w:hAnsi="Amasis MT Pro Light"/>
          <w:sz w:val="20"/>
          <w:szCs w:val="20"/>
        </w:rPr>
      </w:pPr>
    </w:p>
    <w:p w:rsidR="60126CCA" w:rsidP="60126CCA" w:rsidRDefault="60126CCA" w14:paraId="42F0D9D6" w14:textId="2883CF05">
      <w:pPr>
        <w:pStyle w:val="NoSpacing"/>
        <w:rPr>
          <w:rFonts w:ascii="Amasis MT Pro Light" w:hAnsi="Amasis MT Pro Light"/>
          <w:sz w:val="20"/>
          <w:szCs w:val="20"/>
        </w:rPr>
      </w:pPr>
    </w:p>
    <w:p w:rsidR="60126CCA" w:rsidP="60126CCA" w:rsidRDefault="60126CCA" w14:paraId="4E4C8240" w14:textId="1AECBEC0">
      <w:pPr>
        <w:pStyle w:val="NoSpacing"/>
        <w:rPr>
          <w:rFonts w:ascii="Amasis MT Pro Light" w:hAnsi="Amasis MT Pro Light"/>
          <w:sz w:val="20"/>
          <w:szCs w:val="20"/>
        </w:rPr>
      </w:pPr>
    </w:p>
    <w:p w:rsidR="60126CCA" w:rsidP="60126CCA" w:rsidRDefault="60126CCA" w14:paraId="20F8F06D" w14:textId="67327F8D">
      <w:pPr>
        <w:pStyle w:val="NoSpacing"/>
        <w:rPr>
          <w:rFonts w:ascii="Amasis MT Pro Light" w:hAnsi="Amasis MT Pro Light"/>
          <w:sz w:val="20"/>
          <w:szCs w:val="20"/>
        </w:rPr>
      </w:pPr>
    </w:p>
    <w:p w:rsidR="60126CCA" w:rsidP="60126CCA" w:rsidRDefault="60126CCA" w14:paraId="3A17750C" w14:textId="3247E7BF">
      <w:pPr>
        <w:pStyle w:val="NoSpacing"/>
        <w:rPr>
          <w:rFonts w:ascii="Amasis MT Pro Light" w:hAnsi="Amasis MT Pro Light"/>
          <w:sz w:val="20"/>
          <w:szCs w:val="20"/>
        </w:rPr>
      </w:pPr>
    </w:p>
    <w:p w:rsidR="60126CCA" w:rsidP="60126CCA" w:rsidRDefault="60126CCA" w14:paraId="1C84DB45" w14:textId="1FD05E18">
      <w:pPr>
        <w:pStyle w:val="NoSpacing"/>
        <w:rPr>
          <w:rFonts w:ascii="Amasis MT Pro Light" w:hAnsi="Amasis MT Pro Light"/>
          <w:sz w:val="20"/>
          <w:szCs w:val="20"/>
        </w:rPr>
      </w:pPr>
    </w:p>
    <w:p w:rsidR="24D6E54B" w:rsidP="60126CCA" w:rsidRDefault="24D6E54B" w14:paraId="117E9677" w14:textId="0527D6B1">
      <w:pPr>
        <w:pStyle w:val="NoSpacing"/>
        <w:jc w:val="center"/>
        <w:rPr>
          <w:rFonts w:ascii="Amasis MT Pro Light" w:hAnsi="Amasis MT Pro Light"/>
          <w:sz w:val="32"/>
          <w:szCs w:val="32"/>
        </w:rPr>
      </w:pPr>
      <w:r w:rsidRPr="774B3288" w:rsidR="24D6E54B">
        <w:rPr>
          <w:rFonts w:ascii="Amasis MT Pro Light" w:hAnsi="Amasis MT Pro Light"/>
          <w:sz w:val="32"/>
          <w:szCs w:val="32"/>
        </w:rPr>
        <w:t xml:space="preserve">Elective Dates for </w:t>
      </w:r>
      <w:r w:rsidRPr="774B3288" w:rsidR="53106FC3">
        <w:rPr>
          <w:rFonts w:ascii="Amasis MT Pro Light" w:hAnsi="Amasis MT Pro Light"/>
          <w:sz w:val="32"/>
          <w:szCs w:val="32"/>
        </w:rPr>
        <w:t>2026</w:t>
      </w:r>
      <w:r w:rsidRPr="774B3288" w:rsidR="24D6E54B">
        <w:rPr>
          <w:rFonts w:ascii="Amasis MT Pro Light" w:hAnsi="Amasis MT Pro Light"/>
          <w:sz w:val="32"/>
          <w:szCs w:val="32"/>
        </w:rPr>
        <w:t>-2026</w:t>
      </w:r>
    </w:p>
    <w:p w:rsidR="60126CCA" w:rsidP="60126CCA" w:rsidRDefault="60126CCA" w14:paraId="224B2E20" w14:textId="24BE2605">
      <w:pPr>
        <w:pStyle w:val="Normal"/>
        <w:jc w:val="center"/>
        <w:rPr>
          <w:b w:val="1"/>
          <w:bCs w:val="1"/>
        </w:rPr>
      </w:pPr>
    </w:p>
    <w:p w:rsidR="6B62F165" w:rsidP="60126CCA" w:rsidRDefault="6B62F165" w14:noSpellErr="1" w14:paraId="01ADB6CF" w14:textId="5247C647">
      <w:pPr>
        <w:jc w:val="center"/>
      </w:pPr>
      <w:r w:rsidRPr="60126CCA" w:rsidR="6B62F165">
        <w:rPr>
          <w:b w:val="1"/>
          <w:bCs w:val="1"/>
        </w:rPr>
        <w:t>PROVIDENCE FAMILY MEDICINE RESIDENCY SPOKANE</w:t>
      </w:r>
    </w:p>
    <w:p w:rsidR="6B62F165" w:rsidP="60126CCA" w:rsidRDefault="6B62F165" w14:paraId="309265D9" w14:textId="31A8F057">
      <w:pPr>
        <w:jc w:val="center"/>
      </w:pPr>
      <w:r w:rsidRPr="774B3288" w:rsidR="6B62F165">
        <w:rPr>
          <w:b w:val="1"/>
          <w:bCs w:val="1"/>
        </w:rPr>
        <w:t xml:space="preserve">CLERKSHIP ELECTIVE DATES FOR </w:t>
      </w:r>
      <w:r w:rsidRPr="774B3288" w:rsidR="53106FC3">
        <w:rPr>
          <w:b w:val="1"/>
          <w:bCs w:val="1"/>
        </w:rPr>
        <w:t>202</w:t>
      </w:r>
      <w:r w:rsidRPr="774B3288" w:rsidR="3D790A9B">
        <w:rPr>
          <w:b w:val="1"/>
          <w:bCs w:val="1"/>
        </w:rPr>
        <w:t>5</w:t>
      </w:r>
      <w:r w:rsidRPr="774B3288" w:rsidR="6B62F165">
        <w:rPr>
          <w:b w:val="1"/>
          <w:bCs w:val="1"/>
        </w:rPr>
        <w:t>-202</w:t>
      </w:r>
      <w:r w:rsidRPr="774B3288" w:rsidR="52C9070C">
        <w:rPr>
          <w:b w:val="1"/>
          <w:bCs w:val="1"/>
        </w:rPr>
        <w:t>6</w:t>
      </w:r>
    </w:p>
    <w:p w:rsidR="60126CCA" w:rsidP="60126CCA" w:rsidRDefault="60126CCA" w14:noSpellErr="1" w14:paraId="5D2D9BDA" w14:textId="32F9AFF0">
      <w:pPr>
        <w:pStyle w:val="NoSpacing"/>
        <w:rPr>
          <w:rFonts w:ascii="Amasis MT Pro Light" w:hAnsi="Amasis MT Pro Light"/>
          <w:sz w:val="28"/>
          <w:szCs w:val="28"/>
        </w:rPr>
      </w:pPr>
    </w:p>
    <w:p w:rsidR="60126CCA" w:rsidP="60126CCA" w:rsidRDefault="60126CCA" w14:noSpellErr="1" w14:paraId="6D20B716">
      <w:pPr>
        <w:pStyle w:val="NoSpacing"/>
        <w:rPr>
          <w:rFonts w:ascii="Amasis MT Pro Light" w:hAnsi="Amasis MT Pro Light"/>
          <w:sz w:val="28"/>
          <w:szCs w:val="28"/>
        </w:rPr>
      </w:pPr>
    </w:p>
    <w:p w:rsidR="60126CCA" w:rsidP="60126CCA" w:rsidRDefault="60126CCA" w14:noSpellErr="1" w14:paraId="799632CF">
      <w:pPr>
        <w:jc w:val="center"/>
        <w:rPr>
          <w:rFonts w:ascii="Amasis MT Pro Light" w:hAnsi="Amasis MT Pro Light"/>
          <w:sz w:val="28"/>
          <w:szCs w:val="28"/>
        </w:rPr>
      </w:pPr>
    </w:p>
    <w:tbl>
      <w:tblPr>
        <w:tblW w:w="0" w:type="auto"/>
        <w:jc w:val="center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4A0" w:firstRow="1" w:lastRow="0" w:firstColumn="1" w:lastColumn="0" w:noHBand="0" w:noVBand="1"/>
      </w:tblPr>
      <w:tblGrid>
        <w:gridCol w:w="4860"/>
      </w:tblGrid>
      <w:tr w:rsidR="60126CCA" w:rsidTr="774B3288" w14:paraId="2818738E">
        <w:trPr>
          <w:trHeight w:val="300"/>
        </w:trPr>
        <w:tc>
          <w:tcPr>
            <w:tcW w:w="4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="60126CCA" w:rsidP="60126CCA" w:rsidRDefault="60126CCA" w14:noSpellErr="1" w14:paraId="2FAE2624">
            <w:pPr>
              <w:jc w:val="center"/>
              <w:rPr>
                <w:rFonts w:ascii="Amasis MT Pro Light" w:hAnsi="Amasis MT Pro Light"/>
                <w:b w:val="1"/>
                <w:bCs w:val="1"/>
                <w:sz w:val="28"/>
                <w:szCs w:val="28"/>
              </w:rPr>
            </w:pPr>
            <w:r w:rsidRPr="60126CCA" w:rsidR="60126CCA">
              <w:rPr>
                <w:rFonts w:ascii="Amasis MT Pro Light" w:hAnsi="Amasis MT Pro Light"/>
                <w:b w:val="1"/>
                <w:bCs w:val="1"/>
                <w:sz w:val="28"/>
                <w:szCs w:val="28"/>
              </w:rPr>
              <w:t>ELECTIVES</w:t>
            </w:r>
          </w:p>
          <w:p w:rsidR="60126CCA" w:rsidP="60126CCA" w:rsidRDefault="60126CCA" w14:noSpellErr="1" w14:paraId="3FF4C558">
            <w:pPr>
              <w:jc w:val="center"/>
              <w:rPr>
                <w:rFonts w:ascii="Amasis MT Pro Light" w:hAnsi="Amasis MT Pro Light"/>
                <w:b w:val="1"/>
                <w:bCs w:val="1"/>
                <w:sz w:val="28"/>
                <w:szCs w:val="28"/>
              </w:rPr>
            </w:pPr>
            <w:r w:rsidRPr="60126CCA" w:rsidR="60126CCA">
              <w:rPr>
                <w:rFonts w:ascii="Amasis MT Pro Light" w:hAnsi="Amasis MT Pro Light"/>
                <w:b w:val="1"/>
                <w:bCs w:val="1"/>
                <w:sz w:val="28"/>
                <w:szCs w:val="28"/>
              </w:rPr>
              <w:t>(Fourth Year Clerkships)</w:t>
            </w:r>
          </w:p>
        </w:tc>
      </w:tr>
      <w:tr w:rsidR="60126CCA" w:rsidTr="774B3288" w14:paraId="1A7BA9E2">
        <w:trPr>
          <w:trHeight w:val="300"/>
        </w:trPr>
        <w:tc>
          <w:tcPr>
            <w:tcW w:w="4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0126CCA" w:rsidP="60126CCA" w:rsidRDefault="60126CCA" w14:noSpellErr="1" w14:paraId="2748A0E7">
            <w:pPr>
              <w:pStyle w:val="Heading4"/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</w:pPr>
          </w:p>
        </w:tc>
      </w:tr>
      <w:tr w:rsidR="60126CCA" w:rsidTr="774B3288" w14:paraId="43066102">
        <w:trPr>
          <w:trHeight w:val="300"/>
        </w:trPr>
        <w:tc>
          <w:tcPr>
            <w:tcW w:w="4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0126CCA" w:rsidP="60126CCA" w:rsidRDefault="60126CCA" w14:paraId="04BDC07E" w14:textId="658CC644">
            <w:pPr>
              <w:pStyle w:val="Heading4"/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</w:pPr>
            <w:r w:rsidRPr="774B3288" w:rsidR="60126CCA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 xml:space="preserve">SUMMER </w:t>
            </w:r>
            <w:r w:rsidRPr="774B3288" w:rsidR="53106FC3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>202</w:t>
            </w:r>
            <w:r w:rsidRPr="774B3288" w:rsidR="30471973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>5</w:t>
            </w:r>
            <w:r w:rsidRPr="774B3288" w:rsidR="60126CCA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>:  June 22– Sept. 1</w:t>
            </w:r>
            <w:r w:rsidRPr="774B3288" w:rsidR="2A2AB4D7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>4</w:t>
            </w:r>
            <w:r w:rsidRPr="774B3288" w:rsidR="60126CCA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>, 2024</w:t>
            </w:r>
          </w:p>
        </w:tc>
      </w:tr>
      <w:tr w:rsidR="60126CCA" w:rsidTr="774B3288" w14:paraId="1B45248C">
        <w:trPr>
          <w:trHeight w:val="300"/>
        </w:trPr>
        <w:tc>
          <w:tcPr>
            <w:tcW w:w="4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0126CCA" w:rsidP="60126CCA" w:rsidRDefault="60126CCA" w14:paraId="56607FA2" w14:textId="4DAE7EF4">
            <w:pPr>
              <w:rPr>
                <w:rFonts w:ascii="Amasis MT Pro Light" w:hAnsi="Amasis MT Pro Light"/>
                <w:sz w:val="28"/>
                <w:szCs w:val="28"/>
              </w:rPr>
            </w:pPr>
            <w:r w:rsidRPr="774B3288" w:rsidR="60126CCA">
              <w:rPr>
                <w:rFonts w:ascii="Amasis MT Pro Light" w:hAnsi="Amasis MT Pro Light"/>
                <w:sz w:val="28"/>
                <w:szCs w:val="28"/>
              </w:rPr>
              <w:t>July 2</w:t>
            </w:r>
            <w:r w:rsidRPr="774B3288" w:rsidR="0650F8CB">
              <w:rPr>
                <w:rFonts w:ascii="Amasis MT Pro Light" w:hAnsi="Amasis MT Pro Light"/>
                <w:sz w:val="28"/>
                <w:szCs w:val="28"/>
              </w:rPr>
              <w:t>1</w:t>
            </w:r>
            <w:r w:rsidRPr="774B3288" w:rsidR="60126CCA">
              <w:rPr>
                <w:rFonts w:ascii="Amasis MT Pro Light" w:hAnsi="Amasis MT Pro Light"/>
                <w:sz w:val="28"/>
                <w:szCs w:val="28"/>
              </w:rPr>
              <w:t xml:space="preserve"> – August 1</w:t>
            </w:r>
            <w:r w:rsidRPr="774B3288" w:rsidR="7FA1915B">
              <w:rPr>
                <w:rFonts w:ascii="Amasis MT Pro Light" w:hAnsi="Amasis MT Pro Light"/>
                <w:sz w:val="28"/>
                <w:szCs w:val="28"/>
              </w:rPr>
              <w:t>7</w:t>
            </w:r>
            <w:r w:rsidRPr="774B3288" w:rsidR="60126CCA">
              <w:rPr>
                <w:rFonts w:ascii="Amasis MT Pro Light" w:hAnsi="Amasis MT Pro Light"/>
                <w:sz w:val="28"/>
                <w:szCs w:val="28"/>
              </w:rPr>
              <w:t xml:space="preserve">, </w:t>
            </w:r>
            <w:r w:rsidRPr="774B3288" w:rsidR="53106FC3">
              <w:rPr>
                <w:rFonts w:ascii="Amasis MT Pro Light" w:hAnsi="Amasis MT Pro Light"/>
                <w:sz w:val="28"/>
                <w:szCs w:val="28"/>
              </w:rPr>
              <w:t>202</w:t>
            </w:r>
            <w:r w:rsidRPr="774B3288" w:rsidR="00D6BB52">
              <w:rPr>
                <w:rFonts w:ascii="Amasis MT Pro Light" w:hAnsi="Amasis MT Pro Light"/>
                <w:sz w:val="28"/>
                <w:szCs w:val="28"/>
              </w:rPr>
              <w:t>5</w:t>
            </w:r>
          </w:p>
          <w:p w:rsidR="60126CCA" w:rsidP="60126CCA" w:rsidRDefault="60126CCA" w14:paraId="74C2A897" w14:textId="71472E43">
            <w:pPr>
              <w:rPr>
                <w:rFonts w:ascii="Amasis MT Pro Light" w:hAnsi="Amasis MT Pro Light"/>
                <w:sz w:val="28"/>
                <w:szCs w:val="28"/>
              </w:rPr>
            </w:pPr>
            <w:r w:rsidRPr="774B3288" w:rsidR="60126CCA">
              <w:rPr>
                <w:rFonts w:ascii="Amasis MT Pro Light" w:hAnsi="Amasis MT Pro Light"/>
                <w:sz w:val="28"/>
                <w:szCs w:val="28"/>
              </w:rPr>
              <w:t>August 1</w:t>
            </w:r>
            <w:r w:rsidRPr="774B3288" w:rsidR="17F736A2">
              <w:rPr>
                <w:rFonts w:ascii="Amasis MT Pro Light" w:hAnsi="Amasis MT Pro Light"/>
                <w:sz w:val="28"/>
                <w:szCs w:val="28"/>
              </w:rPr>
              <w:t>8</w:t>
            </w:r>
            <w:r w:rsidRPr="774B3288" w:rsidR="60126CCA">
              <w:rPr>
                <w:rFonts w:ascii="Amasis MT Pro Light" w:hAnsi="Amasis MT Pro Light"/>
                <w:sz w:val="28"/>
                <w:szCs w:val="28"/>
              </w:rPr>
              <w:t>–September 1</w:t>
            </w:r>
            <w:r w:rsidRPr="774B3288" w:rsidR="71C52D75">
              <w:rPr>
                <w:rFonts w:ascii="Amasis MT Pro Light" w:hAnsi="Amasis MT Pro Light"/>
                <w:sz w:val="28"/>
                <w:szCs w:val="28"/>
              </w:rPr>
              <w:t>4</w:t>
            </w:r>
            <w:r w:rsidRPr="774B3288" w:rsidR="60126CCA">
              <w:rPr>
                <w:rFonts w:ascii="Amasis MT Pro Light" w:hAnsi="Amasis MT Pro Light"/>
                <w:sz w:val="28"/>
                <w:szCs w:val="28"/>
              </w:rPr>
              <w:t xml:space="preserve">, </w:t>
            </w:r>
            <w:r w:rsidRPr="774B3288" w:rsidR="53106FC3">
              <w:rPr>
                <w:rFonts w:ascii="Amasis MT Pro Light" w:hAnsi="Amasis MT Pro Light"/>
                <w:sz w:val="28"/>
                <w:szCs w:val="28"/>
              </w:rPr>
              <w:t>202</w:t>
            </w:r>
            <w:r w:rsidRPr="774B3288" w:rsidR="0DA00CAD">
              <w:rPr>
                <w:rFonts w:ascii="Amasis MT Pro Light" w:hAnsi="Amasis MT Pro Light"/>
                <w:sz w:val="28"/>
                <w:szCs w:val="28"/>
              </w:rPr>
              <w:t>5</w:t>
            </w:r>
          </w:p>
          <w:p w:rsidR="60126CCA" w:rsidP="60126CCA" w:rsidRDefault="60126CCA" w14:noSpellErr="1" w14:paraId="7AF28D7A">
            <w:pPr>
              <w:rPr>
                <w:rFonts w:ascii="Amasis MT Pro Light" w:hAnsi="Amasis MT Pro Light"/>
                <w:b w:val="1"/>
                <w:bCs w:val="1"/>
                <w:sz w:val="28"/>
                <w:szCs w:val="28"/>
              </w:rPr>
            </w:pPr>
          </w:p>
        </w:tc>
      </w:tr>
      <w:tr w:rsidR="60126CCA" w:rsidTr="774B3288" w14:paraId="21A53AD5">
        <w:trPr>
          <w:trHeight w:val="300"/>
        </w:trPr>
        <w:tc>
          <w:tcPr>
            <w:tcW w:w="4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0126CCA" w:rsidP="774B3288" w:rsidRDefault="60126CCA" w14:paraId="3D24872B" w14:textId="4870AF5D">
            <w:pPr>
              <w:pStyle w:val="Heading4"/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</w:pPr>
            <w:r w:rsidRPr="774B3288" w:rsidR="60126CCA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 xml:space="preserve">AUTUMN </w:t>
            </w:r>
            <w:r w:rsidRPr="774B3288" w:rsidR="53106FC3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>202</w:t>
            </w:r>
            <w:r w:rsidRPr="774B3288" w:rsidR="55F9496B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>5</w:t>
            </w:r>
            <w:r w:rsidRPr="774B3288" w:rsidR="60126CCA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>:  Sept. 1</w:t>
            </w:r>
            <w:r w:rsidRPr="774B3288" w:rsidR="71C3EEFC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>5</w:t>
            </w:r>
            <w:r w:rsidRPr="774B3288" w:rsidR="60126CCA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 xml:space="preserve">– Dec </w:t>
            </w:r>
            <w:r w:rsidRPr="774B3288" w:rsidR="220F1CBC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>7</w:t>
            </w:r>
            <w:r w:rsidRPr="774B3288" w:rsidR="60126CCA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 xml:space="preserve">, </w:t>
            </w:r>
            <w:r w:rsidRPr="774B3288" w:rsidR="53106FC3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>202</w:t>
            </w:r>
            <w:r w:rsidRPr="774B3288" w:rsidR="29E01714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>5</w:t>
            </w:r>
          </w:p>
        </w:tc>
      </w:tr>
      <w:tr w:rsidR="60126CCA" w:rsidTr="774B3288" w14:paraId="4EAB1C4C">
        <w:trPr>
          <w:trHeight w:val="300"/>
        </w:trPr>
        <w:tc>
          <w:tcPr>
            <w:tcW w:w="4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0126CCA" w:rsidP="60126CCA" w:rsidRDefault="60126CCA" w14:paraId="12053B06" w14:textId="12E4A789">
            <w:pPr>
              <w:rPr>
                <w:rFonts w:ascii="Amasis MT Pro Light" w:hAnsi="Amasis MT Pro Light"/>
                <w:sz w:val="28"/>
                <w:szCs w:val="28"/>
              </w:rPr>
            </w:pPr>
            <w:r w:rsidRPr="774B3288" w:rsidR="60126CCA">
              <w:rPr>
                <w:rFonts w:ascii="Amasis MT Pro Light" w:hAnsi="Amasis MT Pro Light"/>
                <w:sz w:val="28"/>
                <w:szCs w:val="28"/>
              </w:rPr>
              <w:t>September 1</w:t>
            </w:r>
            <w:r w:rsidRPr="774B3288" w:rsidR="5F71FF67">
              <w:rPr>
                <w:rFonts w:ascii="Amasis MT Pro Light" w:hAnsi="Amasis MT Pro Light"/>
                <w:sz w:val="28"/>
                <w:szCs w:val="28"/>
              </w:rPr>
              <w:t>5</w:t>
            </w:r>
            <w:r w:rsidRPr="774B3288" w:rsidR="60126CCA">
              <w:rPr>
                <w:rFonts w:ascii="Amasis MT Pro Light" w:hAnsi="Amasis MT Pro Light"/>
                <w:sz w:val="28"/>
                <w:szCs w:val="28"/>
              </w:rPr>
              <w:t xml:space="preserve"> – October 1</w:t>
            </w:r>
            <w:r w:rsidRPr="774B3288" w:rsidR="1E843429">
              <w:rPr>
                <w:rFonts w:ascii="Amasis MT Pro Light" w:hAnsi="Amasis MT Pro Light"/>
                <w:sz w:val="28"/>
                <w:szCs w:val="28"/>
              </w:rPr>
              <w:t>2</w:t>
            </w:r>
            <w:r w:rsidRPr="774B3288" w:rsidR="60126CCA">
              <w:rPr>
                <w:rFonts w:ascii="Amasis MT Pro Light" w:hAnsi="Amasis MT Pro Light"/>
                <w:sz w:val="28"/>
                <w:szCs w:val="28"/>
              </w:rPr>
              <w:t xml:space="preserve">, </w:t>
            </w:r>
            <w:r w:rsidRPr="774B3288" w:rsidR="53106FC3">
              <w:rPr>
                <w:rFonts w:ascii="Amasis MT Pro Light" w:hAnsi="Amasis MT Pro Light"/>
                <w:sz w:val="28"/>
                <w:szCs w:val="28"/>
              </w:rPr>
              <w:t>202</w:t>
            </w:r>
            <w:r w:rsidRPr="774B3288" w:rsidR="13865D2A">
              <w:rPr>
                <w:rFonts w:ascii="Amasis MT Pro Light" w:hAnsi="Amasis MT Pro Light"/>
                <w:sz w:val="28"/>
                <w:szCs w:val="28"/>
              </w:rPr>
              <w:t>5</w:t>
            </w:r>
          </w:p>
          <w:p w:rsidR="60126CCA" w:rsidP="60126CCA" w:rsidRDefault="60126CCA" w14:paraId="5AC20504" w14:textId="4A261ABD">
            <w:pPr>
              <w:rPr>
                <w:rFonts w:ascii="Amasis MT Pro Light" w:hAnsi="Amasis MT Pro Light"/>
                <w:sz w:val="28"/>
                <w:szCs w:val="28"/>
              </w:rPr>
            </w:pPr>
            <w:r w:rsidRPr="774B3288" w:rsidR="60126CCA">
              <w:rPr>
                <w:rFonts w:ascii="Amasis MT Pro Light" w:hAnsi="Amasis MT Pro Light"/>
                <w:sz w:val="28"/>
                <w:szCs w:val="28"/>
              </w:rPr>
              <w:t>October 1</w:t>
            </w:r>
            <w:r w:rsidRPr="774B3288" w:rsidR="5F3DA797">
              <w:rPr>
                <w:rFonts w:ascii="Amasis MT Pro Light" w:hAnsi="Amasis MT Pro Light"/>
                <w:sz w:val="28"/>
                <w:szCs w:val="28"/>
              </w:rPr>
              <w:t>3</w:t>
            </w:r>
            <w:r w:rsidRPr="774B3288" w:rsidR="60126CCA">
              <w:rPr>
                <w:rFonts w:ascii="Amasis MT Pro Light" w:hAnsi="Amasis MT Pro Light"/>
                <w:sz w:val="28"/>
                <w:szCs w:val="28"/>
              </w:rPr>
              <w:t xml:space="preserve"> - November </w:t>
            </w:r>
            <w:r w:rsidRPr="774B3288" w:rsidR="671C4B14">
              <w:rPr>
                <w:rFonts w:ascii="Amasis MT Pro Light" w:hAnsi="Amasis MT Pro Light"/>
                <w:sz w:val="28"/>
                <w:szCs w:val="28"/>
              </w:rPr>
              <w:t>9</w:t>
            </w:r>
            <w:r w:rsidRPr="774B3288" w:rsidR="60126CCA">
              <w:rPr>
                <w:rFonts w:ascii="Amasis MT Pro Light" w:hAnsi="Amasis MT Pro Light"/>
                <w:sz w:val="28"/>
                <w:szCs w:val="28"/>
              </w:rPr>
              <w:t xml:space="preserve">, </w:t>
            </w:r>
            <w:r w:rsidRPr="774B3288" w:rsidR="53106FC3">
              <w:rPr>
                <w:rFonts w:ascii="Amasis MT Pro Light" w:hAnsi="Amasis MT Pro Light"/>
                <w:sz w:val="28"/>
                <w:szCs w:val="28"/>
              </w:rPr>
              <w:t>202</w:t>
            </w:r>
            <w:r w:rsidRPr="774B3288" w:rsidR="3E127B79">
              <w:rPr>
                <w:rFonts w:ascii="Amasis MT Pro Light" w:hAnsi="Amasis MT Pro Light"/>
                <w:sz w:val="28"/>
                <w:szCs w:val="28"/>
              </w:rPr>
              <w:t>5</w:t>
            </w:r>
          </w:p>
          <w:p w:rsidR="60126CCA" w:rsidP="60126CCA" w:rsidRDefault="60126CCA" w14:paraId="71FAFEBB" w14:textId="55FBE56D">
            <w:pPr>
              <w:rPr>
                <w:rFonts w:ascii="Amasis MT Pro Light" w:hAnsi="Amasis MT Pro Light"/>
                <w:sz w:val="28"/>
                <w:szCs w:val="28"/>
              </w:rPr>
            </w:pPr>
            <w:r w:rsidRPr="774B3288" w:rsidR="60126CCA">
              <w:rPr>
                <w:rFonts w:ascii="Amasis MT Pro Light" w:hAnsi="Amasis MT Pro Light"/>
                <w:sz w:val="28"/>
                <w:szCs w:val="28"/>
              </w:rPr>
              <w:t>November 1</w:t>
            </w:r>
            <w:r w:rsidRPr="774B3288" w:rsidR="48BFB749">
              <w:rPr>
                <w:rFonts w:ascii="Amasis MT Pro Light" w:hAnsi="Amasis MT Pro Light"/>
                <w:sz w:val="28"/>
                <w:szCs w:val="28"/>
              </w:rPr>
              <w:t>0</w:t>
            </w:r>
            <w:r w:rsidRPr="774B3288" w:rsidR="60126CCA">
              <w:rPr>
                <w:rFonts w:ascii="Amasis MT Pro Light" w:hAnsi="Amasis MT Pro Light"/>
                <w:sz w:val="28"/>
                <w:szCs w:val="28"/>
              </w:rPr>
              <w:t xml:space="preserve"> – December </w:t>
            </w:r>
            <w:r w:rsidRPr="774B3288" w:rsidR="099D8067">
              <w:rPr>
                <w:rFonts w:ascii="Amasis MT Pro Light" w:hAnsi="Amasis MT Pro Light"/>
                <w:sz w:val="28"/>
                <w:szCs w:val="28"/>
              </w:rPr>
              <w:t>7</w:t>
            </w:r>
            <w:r w:rsidRPr="774B3288" w:rsidR="60126CCA">
              <w:rPr>
                <w:rFonts w:ascii="Amasis MT Pro Light" w:hAnsi="Amasis MT Pro Light"/>
                <w:sz w:val="28"/>
                <w:szCs w:val="28"/>
              </w:rPr>
              <w:t xml:space="preserve">, </w:t>
            </w:r>
            <w:r w:rsidRPr="774B3288" w:rsidR="53106FC3">
              <w:rPr>
                <w:rFonts w:ascii="Amasis MT Pro Light" w:hAnsi="Amasis MT Pro Light"/>
                <w:sz w:val="28"/>
                <w:szCs w:val="28"/>
              </w:rPr>
              <w:t>202</w:t>
            </w:r>
            <w:r w:rsidRPr="774B3288" w:rsidR="7826E06F">
              <w:rPr>
                <w:rFonts w:ascii="Amasis MT Pro Light" w:hAnsi="Amasis MT Pro Light"/>
                <w:sz w:val="28"/>
                <w:szCs w:val="28"/>
              </w:rPr>
              <w:t>5</w:t>
            </w:r>
          </w:p>
          <w:p w:rsidR="60126CCA" w:rsidP="60126CCA" w:rsidRDefault="60126CCA" w14:noSpellErr="1" w14:paraId="52F8E649">
            <w:pPr>
              <w:pStyle w:val="Heading4"/>
              <w:rPr>
                <w:rFonts w:ascii="Amasis MT Pro Light" w:hAnsi="Amasis MT Pro Light"/>
                <w:b w:val="1"/>
                <w:bCs w:val="1"/>
                <w:sz w:val="28"/>
                <w:szCs w:val="28"/>
              </w:rPr>
            </w:pPr>
          </w:p>
        </w:tc>
      </w:tr>
      <w:tr w:rsidR="60126CCA" w:rsidTr="774B3288" w14:paraId="6CBCBCE6">
        <w:trPr>
          <w:trHeight w:val="300"/>
        </w:trPr>
        <w:tc>
          <w:tcPr>
            <w:tcW w:w="4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0126CCA" w:rsidP="60126CCA" w:rsidRDefault="60126CCA" w14:paraId="72EE34AB" w14:textId="4DC6DBA6">
            <w:pPr>
              <w:pStyle w:val="Heading6"/>
              <w:rPr>
                <w:rFonts w:ascii="Amasis MT Pro Light" w:hAnsi="Amasis MT Pro Light"/>
                <w:sz w:val="28"/>
                <w:szCs w:val="28"/>
                <w:highlight w:val="yellow"/>
              </w:rPr>
            </w:pPr>
            <w:r w:rsidRPr="774B3288" w:rsidR="60126CCA">
              <w:rPr>
                <w:rFonts w:ascii="Amasis MT Pro Light" w:hAnsi="Amasis MT Pro Light"/>
                <w:sz w:val="28"/>
                <w:szCs w:val="28"/>
              </w:rPr>
              <w:t xml:space="preserve">WINTER </w:t>
            </w:r>
            <w:r w:rsidRPr="774B3288" w:rsidR="53106FC3">
              <w:rPr>
                <w:rFonts w:ascii="Amasis MT Pro Light" w:hAnsi="Amasis MT Pro Light"/>
                <w:sz w:val="28"/>
                <w:szCs w:val="28"/>
              </w:rPr>
              <w:t>202</w:t>
            </w:r>
            <w:r w:rsidRPr="774B3288" w:rsidR="49449D40">
              <w:rPr>
                <w:rFonts w:ascii="Amasis MT Pro Light" w:hAnsi="Amasis MT Pro Light"/>
                <w:sz w:val="28"/>
                <w:szCs w:val="28"/>
              </w:rPr>
              <w:t>6</w:t>
            </w:r>
            <w:r w:rsidRPr="774B3288" w:rsidR="60126CCA">
              <w:rPr>
                <w:rFonts w:ascii="Amasis MT Pro Light" w:hAnsi="Amasis MT Pro Light"/>
                <w:sz w:val="28"/>
                <w:szCs w:val="28"/>
              </w:rPr>
              <w:t xml:space="preserve">:  Jan. </w:t>
            </w:r>
            <w:r w:rsidRPr="774B3288" w:rsidR="039AC32E">
              <w:rPr>
                <w:rFonts w:ascii="Amasis MT Pro Light" w:hAnsi="Amasis MT Pro Light"/>
                <w:sz w:val="28"/>
                <w:szCs w:val="28"/>
              </w:rPr>
              <w:t>5</w:t>
            </w:r>
            <w:r w:rsidRPr="774B3288" w:rsidR="60126CCA">
              <w:rPr>
                <w:rFonts w:ascii="Amasis MT Pro Light" w:hAnsi="Amasis MT Pro Light"/>
                <w:sz w:val="28"/>
                <w:szCs w:val="28"/>
              </w:rPr>
              <w:t xml:space="preserve"> - Mar 2</w:t>
            </w:r>
            <w:r w:rsidRPr="774B3288" w:rsidR="09AD153A">
              <w:rPr>
                <w:rFonts w:ascii="Amasis MT Pro Light" w:hAnsi="Amasis MT Pro Light"/>
                <w:sz w:val="28"/>
                <w:szCs w:val="28"/>
              </w:rPr>
              <w:t>9</w:t>
            </w:r>
            <w:r w:rsidRPr="774B3288" w:rsidR="60126CCA">
              <w:rPr>
                <w:rFonts w:ascii="Amasis MT Pro Light" w:hAnsi="Amasis MT Pro Light"/>
                <w:sz w:val="28"/>
                <w:szCs w:val="28"/>
              </w:rPr>
              <w:t xml:space="preserve">, </w:t>
            </w:r>
            <w:r w:rsidRPr="774B3288" w:rsidR="53106FC3">
              <w:rPr>
                <w:rFonts w:ascii="Amasis MT Pro Light" w:hAnsi="Amasis MT Pro Light"/>
                <w:sz w:val="28"/>
                <w:szCs w:val="28"/>
              </w:rPr>
              <w:t>2026</w:t>
            </w:r>
          </w:p>
        </w:tc>
      </w:tr>
      <w:tr w:rsidR="60126CCA" w:rsidTr="774B3288" w14:paraId="37C9B0B6">
        <w:trPr>
          <w:trHeight w:val="300"/>
        </w:trPr>
        <w:tc>
          <w:tcPr>
            <w:tcW w:w="4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0126CCA" w:rsidP="60126CCA" w:rsidRDefault="60126CCA" w14:paraId="7BF1358C" w14:textId="3A075529">
            <w:pPr>
              <w:rPr>
                <w:rFonts w:ascii="Amasis MT Pro Light" w:hAnsi="Amasis MT Pro Light"/>
                <w:sz w:val="28"/>
                <w:szCs w:val="28"/>
              </w:rPr>
            </w:pPr>
            <w:r w:rsidRPr="774B3288" w:rsidR="60126CCA">
              <w:rPr>
                <w:rFonts w:ascii="Amasis MT Pro Light" w:hAnsi="Amasis MT Pro Light"/>
                <w:sz w:val="28"/>
                <w:szCs w:val="28"/>
              </w:rPr>
              <w:t xml:space="preserve">January </w:t>
            </w:r>
            <w:r w:rsidRPr="774B3288" w:rsidR="585D8114">
              <w:rPr>
                <w:rFonts w:ascii="Amasis MT Pro Light" w:hAnsi="Amasis MT Pro Light"/>
                <w:sz w:val="28"/>
                <w:szCs w:val="28"/>
              </w:rPr>
              <w:t>5</w:t>
            </w:r>
            <w:r w:rsidRPr="774B3288" w:rsidR="60126CCA">
              <w:rPr>
                <w:rFonts w:ascii="Amasis MT Pro Light" w:hAnsi="Amasis MT Pro Light"/>
                <w:sz w:val="28"/>
                <w:szCs w:val="28"/>
              </w:rPr>
              <w:t xml:space="preserve"> – </w:t>
            </w:r>
            <w:r w:rsidRPr="774B3288" w:rsidR="6F36306C">
              <w:rPr>
                <w:rFonts w:ascii="Amasis MT Pro Light" w:hAnsi="Amasis MT Pro Light"/>
                <w:sz w:val="28"/>
                <w:szCs w:val="28"/>
              </w:rPr>
              <w:t>February 1</w:t>
            </w:r>
            <w:r w:rsidRPr="774B3288" w:rsidR="60126CCA">
              <w:rPr>
                <w:rFonts w:ascii="Amasis MT Pro Light" w:hAnsi="Amasis MT Pro Light"/>
                <w:sz w:val="28"/>
                <w:szCs w:val="28"/>
              </w:rPr>
              <w:t xml:space="preserve">, </w:t>
            </w:r>
            <w:r w:rsidRPr="774B3288" w:rsidR="53106FC3">
              <w:rPr>
                <w:rFonts w:ascii="Amasis MT Pro Light" w:hAnsi="Amasis MT Pro Light"/>
                <w:sz w:val="28"/>
                <w:szCs w:val="28"/>
              </w:rPr>
              <w:t>2026</w:t>
            </w:r>
          </w:p>
          <w:p w:rsidR="60126CCA" w:rsidP="60126CCA" w:rsidRDefault="60126CCA" w14:paraId="5024E466" w14:textId="6DBC498F">
            <w:pPr>
              <w:rPr>
                <w:rFonts w:ascii="Amasis MT Pro Light" w:hAnsi="Amasis MT Pro Light"/>
                <w:sz w:val="28"/>
                <w:szCs w:val="28"/>
              </w:rPr>
            </w:pPr>
            <w:r w:rsidRPr="774B3288" w:rsidR="60126CCA">
              <w:rPr>
                <w:rFonts w:ascii="Amasis MT Pro Light" w:hAnsi="Amasis MT Pro Light"/>
                <w:sz w:val="28"/>
                <w:szCs w:val="28"/>
              </w:rPr>
              <w:t xml:space="preserve">February </w:t>
            </w:r>
            <w:r w:rsidRPr="774B3288" w:rsidR="21C58DEE">
              <w:rPr>
                <w:rFonts w:ascii="Amasis MT Pro Light" w:hAnsi="Amasis MT Pro Light"/>
                <w:sz w:val="28"/>
                <w:szCs w:val="28"/>
              </w:rPr>
              <w:t>2</w:t>
            </w:r>
            <w:r w:rsidRPr="774B3288" w:rsidR="60126CCA">
              <w:rPr>
                <w:rFonts w:ascii="Amasis MT Pro Light" w:hAnsi="Amasis MT Pro Light"/>
                <w:sz w:val="28"/>
                <w:szCs w:val="28"/>
              </w:rPr>
              <w:t xml:space="preserve"> – </w:t>
            </w:r>
            <w:r w:rsidRPr="774B3288" w:rsidR="35F6ADB9">
              <w:rPr>
                <w:rFonts w:ascii="Amasis MT Pro Light" w:hAnsi="Amasis MT Pro Light"/>
                <w:sz w:val="28"/>
                <w:szCs w:val="28"/>
              </w:rPr>
              <w:t>March 1</w:t>
            </w:r>
            <w:r w:rsidRPr="774B3288" w:rsidR="60126CCA">
              <w:rPr>
                <w:rFonts w:ascii="Amasis MT Pro Light" w:hAnsi="Amasis MT Pro Light"/>
                <w:sz w:val="28"/>
                <w:szCs w:val="28"/>
              </w:rPr>
              <w:t xml:space="preserve">, </w:t>
            </w:r>
            <w:r w:rsidRPr="774B3288" w:rsidR="53106FC3">
              <w:rPr>
                <w:rFonts w:ascii="Amasis MT Pro Light" w:hAnsi="Amasis MT Pro Light"/>
                <w:sz w:val="28"/>
                <w:szCs w:val="28"/>
              </w:rPr>
              <w:t>2026</w:t>
            </w:r>
          </w:p>
          <w:p w:rsidR="60126CCA" w:rsidP="60126CCA" w:rsidRDefault="60126CCA" w14:paraId="530A8B52" w14:textId="28C6426F">
            <w:pPr>
              <w:rPr>
                <w:rFonts w:ascii="Amasis MT Pro Light" w:hAnsi="Amasis MT Pro Light"/>
                <w:sz w:val="28"/>
                <w:szCs w:val="28"/>
              </w:rPr>
            </w:pPr>
            <w:r w:rsidRPr="774B3288" w:rsidR="60126CCA">
              <w:rPr>
                <w:rFonts w:ascii="Amasis MT Pro Light" w:hAnsi="Amasis MT Pro Light"/>
                <w:sz w:val="28"/>
                <w:szCs w:val="28"/>
              </w:rPr>
              <w:t xml:space="preserve">March </w:t>
            </w:r>
            <w:r w:rsidRPr="774B3288" w:rsidR="391D3F78">
              <w:rPr>
                <w:rFonts w:ascii="Amasis MT Pro Light" w:hAnsi="Amasis MT Pro Light"/>
                <w:sz w:val="28"/>
                <w:szCs w:val="28"/>
              </w:rPr>
              <w:t>2</w:t>
            </w:r>
            <w:r w:rsidRPr="774B3288" w:rsidR="60126CCA">
              <w:rPr>
                <w:rFonts w:ascii="Amasis MT Pro Light" w:hAnsi="Amasis MT Pro Light"/>
                <w:sz w:val="28"/>
                <w:szCs w:val="28"/>
              </w:rPr>
              <w:t xml:space="preserve"> – March 2</w:t>
            </w:r>
            <w:r w:rsidRPr="774B3288" w:rsidR="41086BF4">
              <w:rPr>
                <w:rFonts w:ascii="Amasis MT Pro Light" w:hAnsi="Amasis MT Pro Light"/>
                <w:sz w:val="28"/>
                <w:szCs w:val="28"/>
              </w:rPr>
              <w:t>9</w:t>
            </w:r>
            <w:r w:rsidRPr="774B3288" w:rsidR="60126CCA">
              <w:rPr>
                <w:rFonts w:ascii="Amasis MT Pro Light" w:hAnsi="Amasis MT Pro Light"/>
                <w:sz w:val="28"/>
                <w:szCs w:val="28"/>
              </w:rPr>
              <w:t xml:space="preserve">, </w:t>
            </w:r>
            <w:r w:rsidRPr="774B3288" w:rsidR="53106FC3">
              <w:rPr>
                <w:rFonts w:ascii="Amasis MT Pro Light" w:hAnsi="Amasis MT Pro Light"/>
                <w:sz w:val="28"/>
                <w:szCs w:val="28"/>
              </w:rPr>
              <w:t>2026</w:t>
            </w:r>
          </w:p>
          <w:p w:rsidR="60126CCA" w:rsidP="60126CCA" w:rsidRDefault="60126CCA" w14:noSpellErr="1" w14:paraId="5B33D49C">
            <w:pPr>
              <w:rPr>
                <w:rFonts w:ascii="Amasis MT Pro Light" w:hAnsi="Amasis MT Pro Light"/>
                <w:b w:val="1"/>
                <w:bCs w:val="1"/>
                <w:sz w:val="28"/>
                <w:szCs w:val="28"/>
              </w:rPr>
            </w:pPr>
          </w:p>
        </w:tc>
      </w:tr>
      <w:tr w:rsidR="60126CCA" w:rsidTr="774B3288" w14:paraId="3D366015">
        <w:trPr>
          <w:trHeight w:val="300"/>
        </w:trPr>
        <w:tc>
          <w:tcPr>
            <w:tcW w:w="4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0126CCA" w:rsidP="60126CCA" w:rsidRDefault="60126CCA" w14:paraId="27C2BB63" w14:textId="2B778E81">
            <w:pPr>
              <w:pStyle w:val="Heading4"/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</w:pPr>
            <w:r w:rsidRPr="774B3288" w:rsidR="60126CCA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 xml:space="preserve">SPRING </w:t>
            </w:r>
            <w:r w:rsidRPr="774B3288" w:rsidR="53106FC3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>2026</w:t>
            </w:r>
            <w:r w:rsidRPr="774B3288" w:rsidR="60126CCA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>:  March 3</w:t>
            </w:r>
            <w:r w:rsidRPr="774B3288" w:rsidR="192C26F2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>0</w:t>
            </w:r>
            <w:r w:rsidRPr="774B3288" w:rsidR="60126CCA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 xml:space="preserve"> – </w:t>
            </w:r>
            <w:r w:rsidRPr="774B3288" w:rsidR="57CD6764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 xml:space="preserve">June </w:t>
            </w:r>
            <w:r w:rsidRPr="774B3288" w:rsidR="57CD6764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>28</w:t>
            </w:r>
            <w:r w:rsidRPr="774B3288" w:rsidR="60126CCA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 xml:space="preserve">, </w:t>
            </w:r>
            <w:r w:rsidRPr="774B3288" w:rsidR="53106FC3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>2026</w:t>
            </w:r>
          </w:p>
        </w:tc>
      </w:tr>
      <w:tr w:rsidR="60126CCA" w:rsidTr="774B3288" w14:paraId="22F52811">
        <w:trPr>
          <w:trHeight w:val="300"/>
        </w:trPr>
        <w:tc>
          <w:tcPr>
            <w:tcW w:w="4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0126CCA" w:rsidP="60126CCA" w:rsidRDefault="60126CCA" w14:paraId="3D72ACCF" w14:textId="60005B10">
            <w:pPr>
              <w:rPr>
                <w:rFonts w:ascii="Amasis MT Pro Light" w:hAnsi="Amasis MT Pro Light"/>
                <w:sz w:val="28"/>
                <w:szCs w:val="28"/>
              </w:rPr>
            </w:pPr>
            <w:r w:rsidRPr="774B3288" w:rsidR="60126CCA">
              <w:rPr>
                <w:rFonts w:ascii="Amasis MT Pro Light" w:hAnsi="Amasis MT Pro Light"/>
                <w:sz w:val="28"/>
                <w:szCs w:val="28"/>
              </w:rPr>
              <w:t>March 3</w:t>
            </w:r>
            <w:r w:rsidRPr="774B3288" w:rsidR="15ACA4D7">
              <w:rPr>
                <w:rFonts w:ascii="Amasis MT Pro Light" w:hAnsi="Amasis MT Pro Light"/>
                <w:sz w:val="28"/>
                <w:szCs w:val="28"/>
              </w:rPr>
              <w:t>0</w:t>
            </w:r>
            <w:r w:rsidRPr="774B3288" w:rsidR="60126CCA">
              <w:rPr>
                <w:rFonts w:ascii="Amasis MT Pro Light" w:hAnsi="Amasis MT Pro Light"/>
                <w:sz w:val="28"/>
                <w:szCs w:val="28"/>
              </w:rPr>
              <w:t xml:space="preserve"> – April </w:t>
            </w:r>
            <w:r w:rsidRPr="774B3288" w:rsidR="48DF2028">
              <w:rPr>
                <w:rFonts w:ascii="Amasis MT Pro Light" w:hAnsi="Amasis MT Pro Light"/>
                <w:sz w:val="28"/>
                <w:szCs w:val="28"/>
              </w:rPr>
              <w:t>26</w:t>
            </w:r>
            <w:r w:rsidRPr="774B3288" w:rsidR="60126CCA">
              <w:rPr>
                <w:rFonts w:ascii="Amasis MT Pro Light" w:hAnsi="Amasis MT Pro Light"/>
                <w:sz w:val="28"/>
                <w:szCs w:val="28"/>
              </w:rPr>
              <w:t xml:space="preserve">, </w:t>
            </w:r>
            <w:r w:rsidRPr="774B3288" w:rsidR="53106FC3">
              <w:rPr>
                <w:rFonts w:ascii="Amasis MT Pro Light" w:hAnsi="Amasis MT Pro Light"/>
                <w:sz w:val="28"/>
                <w:szCs w:val="28"/>
              </w:rPr>
              <w:t>2026</w:t>
            </w:r>
          </w:p>
          <w:p w:rsidR="0FFBCC19" w:rsidP="774B3288" w:rsidRDefault="0FFBCC19" w14:paraId="39B64631" w14:textId="73C84F71">
            <w:pPr>
              <w:pStyle w:val="Normal"/>
              <w:rPr>
                <w:rFonts w:ascii="Amasis MT Pro Light" w:hAnsi="Amasis MT Pro Light"/>
                <w:sz w:val="28"/>
                <w:szCs w:val="28"/>
              </w:rPr>
            </w:pPr>
            <w:r w:rsidRPr="774B3288" w:rsidR="0FFBCC19">
              <w:rPr>
                <w:rFonts w:ascii="Amasis MT Pro Light" w:hAnsi="Amasis MT Pro Light"/>
                <w:sz w:val="28"/>
                <w:szCs w:val="28"/>
              </w:rPr>
              <w:t xml:space="preserve">April 27- May 24, </w:t>
            </w:r>
            <w:r w:rsidRPr="774B3288" w:rsidR="53106FC3">
              <w:rPr>
                <w:rFonts w:ascii="Amasis MT Pro Light" w:hAnsi="Amasis MT Pro Light"/>
                <w:sz w:val="28"/>
                <w:szCs w:val="28"/>
              </w:rPr>
              <w:t>2026</w:t>
            </w:r>
          </w:p>
          <w:p w:rsidR="0FFBCC19" w:rsidP="774B3288" w:rsidRDefault="0FFBCC19" w14:paraId="61E100BE" w14:textId="6DB12DFD">
            <w:pPr>
              <w:pStyle w:val="Normal"/>
              <w:rPr>
                <w:rFonts w:ascii="Amasis MT Pro Light" w:hAnsi="Amasis MT Pro Light"/>
                <w:sz w:val="28"/>
                <w:szCs w:val="28"/>
              </w:rPr>
            </w:pPr>
            <w:r w:rsidRPr="774B3288" w:rsidR="0FFBCC19">
              <w:rPr>
                <w:rFonts w:ascii="Amasis MT Pro Light" w:hAnsi="Amasis MT Pro Light"/>
                <w:sz w:val="28"/>
                <w:szCs w:val="28"/>
              </w:rPr>
              <w:t xml:space="preserve">May 25-June 28, </w:t>
            </w:r>
            <w:r w:rsidRPr="774B3288" w:rsidR="53106FC3">
              <w:rPr>
                <w:rFonts w:ascii="Amasis MT Pro Light" w:hAnsi="Amasis MT Pro Light"/>
                <w:sz w:val="28"/>
                <w:szCs w:val="28"/>
              </w:rPr>
              <w:t>2026</w:t>
            </w:r>
          </w:p>
          <w:p w:rsidR="60126CCA" w:rsidP="60126CCA" w:rsidRDefault="60126CCA" w14:noSpellErr="1" w14:paraId="270523F0">
            <w:pPr>
              <w:rPr>
                <w:rFonts w:ascii="Amasis MT Pro Light" w:hAnsi="Amasis MT Pro Light"/>
                <w:b w:val="1"/>
                <w:bCs w:val="1"/>
                <w:sz w:val="28"/>
                <w:szCs w:val="28"/>
              </w:rPr>
            </w:pPr>
          </w:p>
        </w:tc>
      </w:tr>
    </w:tbl>
    <w:p w:rsidR="60126CCA" w:rsidP="60126CCA" w:rsidRDefault="60126CCA" w14:noSpellErr="1" w14:paraId="457B7136" w14:textId="15F42E25">
      <w:pPr>
        <w:rPr>
          <w:rFonts w:ascii="Amasis MT Pro Light" w:hAnsi="Amasis MT Pro Light"/>
          <w:sz w:val="28"/>
          <w:szCs w:val="28"/>
        </w:rPr>
      </w:pPr>
    </w:p>
    <w:p w:rsidR="60126CCA" w:rsidP="60126CCA" w:rsidRDefault="60126CCA" w14:noSpellErr="1" w14:paraId="7FCA45B5" w14:textId="17B2F26B">
      <w:pPr>
        <w:pStyle w:val="NoSpacing"/>
        <w:rPr>
          <w:rFonts w:ascii="Amasis MT Pro Light" w:hAnsi="Amasis MT Pro Light"/>
          <w:sz w:val="20"/>
          <w:szCs w:val="20"/>
        </w:rPr>
      </w:pPr>
    </w:p>
    <w:p w:rsidR="60126CCA" w:rsidP="60126CCA" w:rsidRDefault="60126CCA" w14:paraId="57F77584" w14:textId="750DC0CF">
      <w:pPr>
        <w:pStyle w:val="NoSpacing"/>
        <w:rPr>
          <w:rFonts w:ascii="Amasis MT Pro Light" w:hAnsi="Amasis MT Pro Light"/>
          <w:sz w:val="20"/>
          <w:szCs w:val="20"/>
        </w:rPr>
      </w:pPr>
    </w:p>
    <w:p w:rsidR="774B3288" w:rsidP="774B3288" w:rsidRDefault="774B3288" w14:paraId="4FF6B702" w14:textId="2C3B4A42">
      <w:pPr>
        <w:pStyle w:val="NoSpacing"/>
        <w:rPr>
          <w:rFonts w:ascii="Amasis MT Pro Light" w:hAnsi="Amasis MT Pro Light"/>
          <w:sz w:val="20"/>
          <w:szCs w:val="20"/>
        </w:rPr>
      </w:pPr>
    </w:p>
    <w:p w:rsidR="774B3288" w:rsidP="774B3288" w:rsidRDefault="774B3288" w14:paraId="30578D7B" w14:textId="3EA21B1D">
      <w:pPr>
        <w:pStyle w:val="NoSpacing"/>
        <w:rPr>
          <w:rFonts w:ascii="Amasis MT Pro Light" w:hAnsi="Amasis MT Pro Light"/>
          <w:sz w:val="20"/>
          <w:szCs w:val="20"/>
        </w:rPr>
      </w:pPr>
    </w:p>
    <w:p w:rsidR="774B3288" w:rsidP="774B3288" w:rsidRDefault="774B3288" w14:paraId="42B733DA" w14:textId="1741F7C5">
      <w:pPr>
        <w:pStyle w:val="NoSpacing"/>
        <w:rPr>
          <w:rFonts w:ascii="Amasis MT Pro Light" w:hAnsi="Amasis MT Pro Light"/>
          <w:sz w:val="20"/>
          <w:szCs w:val="20"/>
        </w:rPr>
      </w:pPr>
    </w:p>
    <w:p w:rsidR="774B3288" w:rsidP="774B3288" w:rsidRDefault="774B3288" w14:paraId="58736F58" w14:textId="56E0D7A0">
      <w:pPr>
        <w:pStyle w:val="NoSpacing"/>
        <w:rPr>
          <w:rFonts w:ascii="Amasis MT Pro Light" w:hAnsi="Amasis MT Pro Light"/>
          <w:sz w:val="20"/>
          <w:szCs w:val="20"/>
        </w:rPr>
      </w:pPr>
    </w:p>
    <w:p w:rsidR="774B3288" w:rsidP="774B3288" w:rsidRDefault="774B3288" w14:paraId="3DD8E52C" w14:textId="67762134">
      <w:pPr>
        <w:pStyle w:val="NoSpacing"/>
        <w:rPr>
          <w:rFonts w:ascii="Amasis MT Pro Light" w:hAnsi="Amasis MT Pro Light"/>
          <w:sz w:val="20"/>
          <w:szCs w:val="20"/>
        </w:rPr>
      </w:pPr>
    </w:p>
    <w:p w:rsidR="0FFBCC19" w:rsidP="774B3288" w:rsidRDefault="0FFBCC19" w14:paraId="5D53A698" w14:textId="31D4B7C9">
      <w:pPr>
        <w:pStyle w:val="NoSpacing"/>
        <w:jc w:val="center"/>
        <w:rPr>
          <w:rFonts w:ascii="Amasis MT Pro Light" w:hAnsi="Amasis MT Pro Light"/>
          <w:sz w:val="32"/>
          <w:szCs w:val="32"/>
        </w:rPr>
      </w:pPr>
      <w:r w:rsidRPr="774B3288" w:rsidR="0FFBCC19">
        <w:rPr>
          <w:rFonts w:ascii="Amasis MT Pro Light" w:hAnsi="Amasis MT Pro Light"/>
          <w:sz w:val="32"/>
          <w:szCs w:val="32"/>
        </w:rPr>
        <w:t>Elective Dates for 2026-2027</w:t>
      </w:r>
    </w:p>
    <w:p w:rsidR="774B3288" w:rsidP="774B3288" w:rsidRDefault="774B3288" w14:paraId="19D037A1" w14:textId="24BE2605">
      <w:pPr>
        <w:pStyle w:val="Normal"/>
        <w:jc w:val="center"/>
        <w:rPr>
          <w:b w:val="1"/>
          <w:bCs w:val="1"/>
        </w:rPr>
      </w:pPr>
    </w:p>
    <w:p w:rsidR="0FFBCC19" w:rsidP="774B3288" w:rsidRDefault="0FFBCC19" w14:noSpellErr="1" w14:paraId="31288FD5" w14:textId="5247C647">
      <w:pPr>
        <w:jc w:val="center"/>
      </w:pPr>
      <w:r w:rsidRPr="774B3288" w:rsidR="0FFBCC19">
        <w:rPr>
          <w:b w:val="1"/>
          <w:bCs w:val="1"/>
        </w:rPr>
        <w:t>PROVIDENCE FAMILY MEDICINE RESIDENCY SPOKANE</w:t>
      </w:r>
    </w:p>
    <w:p w:rsidR="0FFBCC19" w:rsidP="774B3288" w:rsidRDefault="0FFBCC19" w14:paraId="1A5F5FD4" w14:textId="06403E61">
      <w:pPr>
        <w:jc w:val="center"/>
      </w:pPr>
      <w:r w:rsidRPr="774B3288" w:rsidR="0FFBCC19">
        <w:rPr>
          <w:b w:val="1"/>
          <w:bCs w:val="1"/>
        </w:rPr>
        <w:t>CLERKSHIP ELECTIVE DATES FOR 2026-2027</w:t>
      </w:r>
    </w:p>
    <w:p w:rsidR="774B3288" w:rsidP="774B3288" w:rsidRDefault="774B3288" w14:noSpellErr="1" w14:paraId="3E8C2601" w14:textId="32F9AFF0">
      <w:pPr>
        <w:pStyle w:val="NoSpacing"/>
        <w:rPr>
          <w:rFonts w:ascii="Amasis MT Pro Light" w:hAnsi="Amasis MT Pro Light"/>
          <w:sz w:val="28"/>
          <w:szCs w:val="28"/>
        </w:rPr>
      </w:pPr>
    </w:p>
    <w:p w:rsidR="774B3288" w:rsidP="774B3288" w:rsidRDefault="774B3288" w14:noSpellErr="1" w14:paraId="10788C89">
      <w:pPr>
        <w:pStyle w:val="NoSpacing"/>
        <w:rPr>
          <w:rFonts w:ascii="Amasis MT Pro Light" w:hAnsi="Amasis MT Pro Light"/>
          <w:sz w:val="28"/>
          <w:szCs w:val="28"/>
        </w:rPr>
      </w:pPr>
    </w:p>
    <w:p w:rsidR="774B3288" w:rsidP="774B3288" w:rsidRDefault="774B3288" w14:noSpellErr="1" w14:paraId="3BC84ADF">
      <w:pPr>
        <w:jc w:val="center"/>
        <w:rPr>
          <w:rFonts w:ascii="Amasis MT Pro Light" w:hAnsi="Amasis MT Pro Light"/>
          <w:sz w:val="28"/>
          <w:szCs w:val="28"/>
        </w:rPr>
      </w:pPr>
    </w:p>
    <w:tbl>
      <w:tblPr>
        <w:tblW w:w="0" w:type="auto"/>
        <w:jc w:val="center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4A0" w:firstRow="1" w:lastRow="0" w:firstColumn="1" w:lastColumn="0" w:noHBand="0" w:noVBand="1"/>
      </w:tblPr>
      <w:tblGrid>
        <w:gridCol w:w="4860"/>
      </w:tblGrid>
      <w:tr w:rsidR="774B3288" w:rsidTr="774B3288" w14:paraId="0198FB4B">
        <w:trPr>
          <w:trHeight w:val="300"/>
        </w:trPr>
        <w:tc>
          <w:tcPr>
            <w:tcW w:w="4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="774B3288" w:rsidP="774B3288" w:rsidRDefault="774B3288" w14:noSpellErr="1" w14:paraId="5E00E748">
            <w:pPr>
              <w:jc w:val="center"/>
              <w:rPr>
                <w:rFonts w:ascii="Amasis MT Pro Light" w:hAnsi="Amasis MT Pro Light"/>
                <w:b w:val="1"/>
                <w:bCs w:val="1"/>
                <w:sz w:val="28"/>
                <w:szCs w:val="28"/>
              </w:rPr>
            </w:pPr>
            <w:r w:rsidRPr="774B3288" w:rsidR="774B3288">
              <w:rPr>
                <w:rFonts w:ascii="Amasis MT Pro Light" w:hAnsi="Amasis MT Pro Light"/>
                <w:b w:val="1"/>
                <w:bCs w:val="1"/>
                <w:sz w:val="28"/>
                <w:szCs w:val="28"/>
              </w:rPr>
              <w:t>ELECTIVES</w:t>
            </w:r>
          </w:p>
          <w:p w:rsidR="774B3288" w:rsidP="774B3288" w:rsidRDefault="774B3288" w14:noSpellErr="1" w14:paraId="65DD8550">
            <w:pPr>
              <w:jc w:val="center"/>
              <w:rPr>
                <w:rFonts w:ascii="Amasis MT Pro Light" w:hAnsi="Amasis MT Pro Light"/>
                <w:b w:val="1"/>
                <w:bCs w:val="1"/>
                <w:sz w:val="28"/>
                <w:szCs w:val="28"/>
              </w:rPr>
            </w:pPr>
            <w:r w:rsidRPr="774B3288" w:rsidR="774B3288">
              <w:rPr>
                <w:rFonts w:ascii="Amasis MT Pro Light" w:hAnsi="Amasis MT Pro Light"/>
                <w:b w:val="1"/>
                <w:bCs w:val="1"/>
                <w:sz w:val="28"/>
                <w:szCs w:val="28"/>
              </w:rPr>
              <w:t>(Fourth Year Clerkships)</w:t>
            </w:r>
          </w:p>
        </w:tc>
      </w:tr>
      <w:tr w:rsidR="774B3288" w:rsidTr="774B3288" w14:paraId="1CB0DC94">
        <w:trPr>
          <w:trHeight w:val="300"/>
        </w:trPr>
        <w:tc>
          <w:tcPr>
            <w:tcW w:w="4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74B3288" w:rsidP="774B3288" w:rsidRDefault="774B3288" w14:noSpellErr="1" w14:paraId="18F6ED8D">
            <w:pPr>
              <w:pStyle w:val="Heading4"/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</w:pPr>
          </w:p>
        </w:tc>
      </w:tr>
      <w:tr w:rsidR="774B3288" w:rsidTr="774B3288" w14:paraId="652E2A29">
        <w:trPr>
          <w:trHeight w:val="300"/>
        </w:trPr>
        <w:tc>
          <w:tcPr>
            <w:tcW w:w="4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74B3288" w:rsidP="774B3288" w:rsidRDefault="774B3288" w14:paraId="272A5A41" w14:textId="58153361">
            <w:pPr>
              <w:pStyle w:val="Heading4"/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</w:pPr>
            <w:r w:rsidRPr="774B3288" w:rsidR="774B3288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 xml:space="preserve">SUMMER </w:t>
            </w:r>
            <w:r w:rsidRPr="774B3288" w:rsidR="16F336E0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>2026</w:t>
            </w:r>
            <w:r w:rsidRPr="774B3288" w:rsidR="774B3288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>:  June 2</w:t>
            </w:r>
            <w:r w:rsidRPr="774B3288" w:rsidR="272984A0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>9</w:t>
            </w:r>
            <w:r w:rsidRPr="774B3288" w:rsidR="774B3288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 xml:space="preserve">– Sept. </w:t>
            </w:r>
            <w:r w:rsidRPr="774B3288" w:rsidR="266EF5D6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>20</w:t>
            </w:r>
            <w:r w:rsidRPr="774B3288" w:rsidR="774B3288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>, 2024</w:t>
            </w:r>
          </w:p>
        </w:tc>
      </w:tr>
      <w:tr w:rsidR="774B3288" w:rsidTr="774B3288" w14:paraId="1EEE2D88">
        <w:trPr>
          <w:trHeight w:val="300"/>
        </w:trPr>
        <w:tc>
          <w:tcPr>
            <w:tcW w:w="4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74B3288" w:rsidP="774B3288" w:rsidRDefault="774B3288" w14:paraId="263729C6" w14:textId="1E31AB83">
            <w:pPr>
              <w:rPr>
                <w:rFonts w:ascii="Amasis MT Pro Light" w:hAnsi="Amasis MT Pro Light"/>
                <w:sz w:val="28"/>
                <w:szCs w:val="28"/>
              </w:rPr>
            </w:pPr>
            <w:r w:rsidRPr="774B3288" w:rsidR="774B3288">
              <w:rPr>
                <w:rFonts w:ascii="Amasis MT Pro Light" w:hAnsi="Amasis MT Pro Light"/>
                <w:sz w:val="28"/>
                <w:szCs w:val="28"/>
              </w:rPr>
              <w:t>July 2</w:t>
            </w:r>
            <w:r w:rsidRPr="774B3288" w:rsidR="6B34DF2C">
              <w:rPr>
                <w:rFonts w:ascii="Amasis MT Pro Light" w:hAnsi="Amasis MT Pro Light"/>
                <w:sz w:val="28"/>
                <w:szCs w:val="28"/>
              </w:rPr>
              <w:t>7</w:t>
            </w:r>
            <w:r w:rsidRPr="774B3288" w:rsidR="774B3288">
              <w:rPr>
                <w:rFonts w:ascii="Amasis MT Pro Light" w:hAnsi="Amasis MT Pro Light"/>
                <w:sz w:val="28"/>
                <w:szCs w:val="28"/>
              </w:rPr>
              <w:t xml:space="preserve"> – August </w:t>
            </w:r>
            <w:r w:rsidRPr="774B3288" w:rsidR="08BE42AA">
              <w:rPr>
                <w:rFonts w:ascii="Amasis MT Pro Light" w:hAnsi="Amasis MT Pro Light"/>
                <w:sz w:val="28"/>
                <w:szCs w:val="28"/>
              </w:rPr>
              <w:t>23</w:t>
            </w:r>
            <w:r w:rsidRPr="774B3288" w:rsidR="774B3288">
              <w:rPr>
                <w:rFonts w:ascii="Amasis MT Pro Light" w:hAnsi="Amasis MT Pro Light"/>
                <w:sz w:val="28"/>
                <w:szCs w:val="28"/>
              </w:rPr>
              <w:t xml:space="preserve">, </w:t>
            </w:r>
            <w:r w:rsidRPr="774B3288" w:rsidR="53106FC3">
              <w:rPr>
                <w:rFonts w:ascii="Amasis MT Pro Light" w:hAnsi="Amasis MT Pro Light"/>
                <w:sz w:val="28"/>
                <w:szCs w:val="28"/>
              </w:rPr>
              <w:t>2026</w:t>
            </w:r>
          </w:p>
          <w:p w:rsidR="774B3288" w:rsidP="774B3288" w:rsidRDefault="774B3288" w14:paraId="09B9F647" w14:textId="67A0CE9B">
            <w:pPr>
              <w:rPr>
                <w:rFonts w:ascii="Amasis MT Pro Light" w:hAnsi="Amasis MT Pro Light"/>
                <w:sz w:val="28"/>
                <w:szCs w:val="28"/>
              </w:rPr>
            </w:pPr>
            <w:r w:rsidRPr="774B3288" w:rsidR="774B3288">
              <w:rPr>
                <w:rFonts w:ascii="Amasis MT Pro Light" w:hAnsi="Amasis MT Pro Light"/>
                <w:sz w:val="28"/>
                <w:szCs w:val="28"/>
              </w:rPr>
              <w:t xml:space="preserve">August </w:t>
            </w:r>
            <w:r w:rsidRPr="774B3288" w:rsidR="30A703D7">
              <w:rPr>
                <w:rFonts w:ascii="Amasis MT Pro Light" w:hAnsi="Amasis MT Pro Light"/>
                <w:sz w:val="28"/>
                <w:szCs w:val="28"/>
              </w:rPr>
              <w:t>24</w:t>
            </w:r>
            <w:r w:rsidRPr="774B3288" w:rsidR="774B3288">
              <w:rPr>
                <w:rFonts w:ascii="Amasis MT Pro Light" w:hAnsi="Amasis MT Pro Light"/>
                <w:sz w:val="28"/>
                <w:szCs w:val="28"/>
              </w:rPr>
              <w:t xml:space="preserve">–September </w:t>
            </w:r>
            <w:r w:rsidRPr="774B3288" w:rsidR="14D2354C">
              <w:rPr>
                <w:rFonts w:ascii="Amasis MT Pro Light" w:hAnsi="Amasis MT Pro Light"/>
                <w:sz w:val="28"/>
                <w:szCs w:val="28"/>
              </w:rPr>
              <w:t>20</w:t>
            </w:r>
            <w:r w:rsidRPr="774B3288" w:rsidR="774B3288">
              <w:rPr>
                <w:rFonts w:ascii="Amasis MT Pro Light" w:hAnsi="Amasis MT Pro Light"/>
                <w:sz w:val="28"/>
                <w:szCs w:val="28"/>
              </w:rPr>
              <w:t xml:space="preserve">, </w:t>
            </w:r>
            <w:r w:rsidRPr="774B3288" w:rsidR="53106FC3">
              <w:rPr>
                <w:rFonts w:ascii="Amasis MT Pro Light" w:hAnsi="Amasis MT Pro Light"/>
                <w:sz w:val="28"/>
                <w:szCs w:val="28"/>
              </w:rPr>
              <w:t>2026</w:t>
            </w:r>
          </w:p>
          <w:p w:rsidR="774B3288" w:rsidP="774B3288" w:rsidRDefault="774B3288" w14:noSpellErr="1" w14:paraId="16EFB5B5">
            <w:pPr>
              <w:rPr>
                <w:rFonts w:ascii="Amasis MT Pro Light" w:hAnsi="Amasis MT Pro Light"/>
                <w:b w:val="1"/>
                <w:bCs w:val="1"/>
                <w:sz w:val="28"/>
                <w:szCs w:val="28"/>
              </w:rPr>
            </w:pPr>
          </w:p>
        </w:tc>
      </w:tr>
      <w:tr w:rsidR="774B3288" w:rsidTr="774B3288" w14:paraId="01685A99">
        <w:trPr>
          <w:trHeight w:val="300"/>
        </w:trPr>
        <w:tc>
          <w:tcPr>
            <w:tcW w:w="4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74B3288" w:rsidP="774B3288" w:rsidRDefault="774B3288" w14:paraId="1C9F5ABD" w14:textId="1B71D1A6">
            <w:pPr>
              <w:pStyle w:val="Heading4"/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</w:pPr>
            <w:r w:rsidRPr="774B3288" w:rsidR="774B3288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 xml:space="preserve">AUTUMN </w:t>
            </w:r>
            <w:r w:rsidRPr="774B3288" w:rsidR="53106FC3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>2026</w:t>
            </w:r>
            <w:r w:rsidRPr="774B3288" w:rsidR="774B3288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 xml:space="preserve">:  Sept. </w:t>
            </w:r>
            <w:r w:rsidRPr="774B3288" w:rsidR="1739DB0C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>21</w:t>
            </w:r>
            <w:r w:rsidRPr="774B3288" w:rsidR="774B3288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 xml:space="preserve">– Dec </w:t>
            </w:r>
            <w:r w:rsidRPr="774B3288" w:rsidR="3E4D75DD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>13</w:t>
            </w:r>
            <w:r w:rsidRPr="774B3288" w:rsidR="774B3288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 xml:space="preserve">, </w:t>
            </w:r>
            <w:r w:rsidRPr="774B3288" w:rsidR="53106FC3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>202</w:t>
            </w:r>
            <w:r w:rsidRPr="774B3288" w:rsidR="2C61DA41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>6</w:t>
            </w:r>
          </w:p>
        </w:tc>
      </w:tr>
      <w:tr w:rsidR="774B3288" w:rsidTr="774B3288" w14:paraId="35CA39A5">
        <w:trPr>
          <w:trHeight w:val="300"/>
        </w:trPr>
        <w:tc>
          <w:tcPr>
            <w:tcW w:w="4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74B3288" w:rsidP="774B3288" w:rsidRDefault="774B3288" w14:paraId="58ED6300" w14:textId="7E71109B">
            <w:pPr>
              <w:rPr>
                <w:rFonts w:ascii="Amasis MT Pro Light" w:hAnsi="Amasis MT Pro Light"/>
                <w:sz w:val="28"/>
                <w:szCs w:val="28"/>
              </w:rPr>
            </w:pPr>
            <w:r w:rsidRPr="774B3288" w:rsidR="774B3288">
              <w:rPr>
                <w:rFonts w:ascii="Amasis MT Pro Light" w:hAnsi="Amasis MT Pro Light"/>
                <w:sz w:val="28"/>
                <w:szCs w:val="28"/>
              </w:rPr>
              <w:t xml:space="preserve">September </w:t>
            </w:r>
            <w:r w:rsidRPr="774B3288" w:rsidR="6C68F0D2">
              <w:rPr>
                <w:rFonts w:ascii="Amasis MT Pro Light" w:hAnsi="Amasis MT Pro Light"/>
                <w:sz w:val="28"/>
                <w:szCs w:val="28"/>
              </w:rPr>
              <w:t>21</w:t>
            </w:r>
            <w:r w:rsidRPr="774B3288" w:rsidR="774B3288">
              <w:rPr>
                <w:rFonts w:ascii="Amasis MT Pro Light" w:hAnsi="Amasis MT Pro Light"/>
                <w:sz w:val="28"/>
                <w:szCs w:val="28"/>
              </w:rPr>
              <w:t xml:space="preserve"> – October 1</w:t>
            </w:r>
            <w:r w:rsidRPr="774B3288" w:rsidR="5897B39F">
              <w:rPr>
                <w:rFonts w:ascii="Amasis MT Pro Light" w:hAnsi="Amasis MT Pro Light"/>
                <w:sz w:val="28"/>
                <w:szCs w:val="28"/>
              </w:rPr>
              <w:t>8</w:t>
            </w:r>
            <w:r w:rsidRPr="774B3288" w:rsidR="774B3288">
              <w:rPr>
                <w:rFonts w:ascii="Amasis MT Pro Light" w:hAnsi="Amasis MT Pro Light"/>
                <w:sz w:val="28"/>
                <w:szCs w:val="28"/>
              </w:rPr>
              <w:t xml:space="preserve">, </w:t>
            </w:r>
            <w:r w:rsidRPr="774B3288" w:rsidR="53106FC3">
              <w:rPr>
                <w:rFonts w:ascii="Amasis MT Pro Light" w:hAnsi="Amasis MT Pro Light"/>
                <w:sz w:val="28"/>
                <w:szCs w:val="28"/>
              </w:rPr>
              <w:t>202</w:t>
            </w:r>
            <w:r w:rsidRPr="774B3288" w:rsidR="55E23633">
              <w:rPr>
                <w:rFonts w:ascii="Amasis MT Pro Light" w:hAnsi="Amasis MT Pro Light"/>
                <w:sz w:val="28"/>
                <w:szCs w:val="28"/>
              </w:rPr>
              <w:t>6</w:t>
            </w:r>
          </w:p>
          <w:p w:rsidR="774B3288" w:rsidP="774B3288" w:rsidRDefault="774B3288" w14:paraId="4F0CA986" w14:textId="4A262272">
            <w:pPr>
              <w:rPr>
                <w:rFonts w:ascii="Amasis MT Pro Light" w:hAnsi="Amasis MT Pro Light"/>
                <w:sz w:val="28"/>
                <w:szCs w:val="28"/>
              </w:rPr>
            </w:pPr>
            <w:r w:rsidRPr="774B3288" w:rsidR="774B3288">
              <w:rPr>
                <w:rFonts w:ascii="Amasis MT Pro Light" w:hAnsi="Amasis MT Pro Light"/>
                <w:sz w:val="28"/>
                <w:szCs w:val="28"/>
              </w:rPr>
              <w:t xml:space="preserve">October </w:t>
            </w:r>
            <w:r w:rsidRPr="774B3288" w:rsidR="6F5A2F24">
              <w:rPr>
                <w:rFonts w:ascii="Amasis MT Pro Light" w:hAnsi="Amasis MT Pro Light"/>
                <w:sz w:val="28"/>
                <w:szCs w:val="28"/>
              </w:rPr>
              <w:t>19</w:t>
            </w:r>
            <w:r w:rsidRPr="774B3288" w:rsidR="774B3288">
              <w:rPr>
                <w:rFonts w:ascii="Amasis MT Pro Light" w:hAnsi="Amasis MT Pro Light"/>
                <w:sz w:val="28"/>
                <w:szCs w:val="28"/>
              </w:rPr>
              <w:t xml:space="preserve"> - November </w:t>
            </w:r>
            <w:r w:rsidRPr="774B3288" w:rsidR="34299411">
              <w:rPr>
                <w:rFonts w:ascii="Amasis MT Pro Light" w:hAnsi="Amasis MT Pro Light"/>
                <w:sz w:val="28"/>
                <w:szCs w:val="28"/>
              </w:rPr>
              <w:t>15,</w:t>
            </w:r>
            <w:r w:rsidRPr="774B3288" w:rsidR="774B3288">
              <w:rPr>
                <w:rFonts w:ascii="Amasis MT Pro Light" w:hAnsi="Amasis MT Pro Light"/>
                <w:sz w:val="28"/>
                <w:szCs w:val="28"/>
              </w:rPr>
              <w:t xml:space="preserve"> </w:t>
            </w:r>
            <w:r w:rsidRPr="774B3288" w:rsidR="53106FC3">
              <w:rPr>
                <w:rFonts w:ascii="Amasis MT Pro Light" w:hAnsi="Amasis MT Pro Light"/>
                <w:sz w:val="28"/>
                <w:szCs w:val="28"/>
              </w:rPr>
              <w:t>202</w:t>
            </w:r>
            <w:r w:rsidRPr="774B3288" w:rsidR="52E4EEBA">
              <w:rPr>
                <w:rFonts w:ascii="Amasis MT Pro Light" w:hAnsi="Amasis MT Pro Light"/>
                <w:sz w:val="28"/>
                <w:szCs w:val="28"/>
              </w:rPr>
              <w:t>6</w:t>
            </w:r>
          </w:p>
          <w:p w:rsidR="774B3288" w:rsidP="774B3288" w:rsidRDefault="774B3288" w14:paraId="630CCEE6" w14:textId="75B0274B">
            <w:pPr>
              <w:rPr>
                <w:rFonts w:ascii="Amasis MT Pro Light" w:hAnsi="Amasis MT Pro Light"/>
                <w:sz w:val="28"/>
                <w:szCs w:val="28"/>
              </w:rPr>
            </w:pPr>
            <w:r w:rsidRPr="774B3288" w:rsidR="774B3288">
              <w:rPr>
                <w:rFonts w:ascii="Amasis MT Pro Light" w:hAnsi="Amasis MT Pro Light"/>
                <w:sz w:val="28"/>
                <w:szCs w:val="28"/>
              </w:rPr>
              <w:t>November 1</w:t>
            </w:r>
            <w:r w:rsidRPr="774B3288" w:rsidR="68D816FD">
              <w:rPr>
                <w:rFonts w:ascii="Amasis MT Pro Light" w:hAnsi="Amasis MT Pro Light"/>
                <w:sz w:val="28"/>
                <w:szCs w:val="28"/>
              </w:rPr>
              <w:t>6</w:t>
            </w:r>
            <w:r w:rsidRPr="774B3288" w:rsidR="774B3288">
              <w:rPr>
                <w:rFonts w:ascii="Amasis MT Pro Light" w:hAnsi="Amasis MT Pro Light"/>
                <w:sz w:val="28"/>
                <w:szCs w:val="28"/>
              </w:rPr>
              <w:t xml:space="preserve"> – December </w:t>
            </w:r>
            <w:r w:rsidRPr="774B3288" w:rsidR="6B80F4F8">
              <w:rPr>
                <w:rFonts w:ascii="Amasis MT Pro Light" w:hAnsi="Amasis MT Pro Light"/>
                <w:sz w:val="28"/>
                <w:szCs w:val="28"/>
              </w:rPr>
              <w:t>13</w:t>
            </w:r>
            <w:r w:rsidRPr="774B3288" w:rsidR="774B3288">
              <w:rPr>
                <w:rFonts w:ascii="Amasis MT Pro Light" w:hAnsi="Amasis MT Pro Light"/>
                <w:sz w:val="28"/>
                <w:szCs w:val="28"/>
              </w:rPr>
              <w:t xml:space="preserve">, </w:t>
            </w:r>
            <w:r w:rsidRPr="774B3288" w:rsidR="53106FC3">
              <w:rPr>
                <w:rFonts w:ascii="Amasis MT Pro Light" w:hAnsi="Amasis MT Pro Light"/>
                <w:sz w:val="28"/>
                <w:szCs w:val="28"/>
              </w:rPr>
              <w:t>202</w:t>
            </w:r>
            <w:r w:rsidRPr="774B3288" w:rsidR="2CD94D17">
              <w:rPr>
                <w:rFonts w:ascii="Amasis MT Pro Light" w:hAnsi="Amasis MT Pro Light"/>
                <w:sz w:val="28"/>
                <w:szCs w:val="28"/>
              </w:rPr>
              <w:t>6</w:t>
            </w:r>
          </w:p>
          <w:p w:rsidR="774B3288" w:rsidP="774B3288" w:rsidRDefault="774B3288" w14:noSpellErr="1" w14:paraId="2AF681F0">
            <w:pPr>
              <w:pStyle w:val="Heading4"/>
              <w:rPr>
                <w:rFonts w:ascii="Amasis MT Pro Light" w:hAnsi="Amasis MT Pro Light"/>
                <w:b w:val="1"/>
                <w:bCs w:val="1"/>
                <w:sz w:val="28"/>
                <w:szCs w:val="28"/>
              </w:rPr>
            </w:pPr>
          </w:p>
        </w:tc>
      </w:tr>
      <w:tr w:rsidR="774B3288" w:rsidTr="774B3288" w14:paraId="6E3789DD">
        <w:trPr>
          <w:trHeight w:val="300"/>
        </w:trPr>
        <w:tc>
          <w:tcPr>
            <w:tcW w:w="4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74B3288" w:rsidP="774B3288" w:rsidRDefault="774B3288" w14:paraId="5BF36587" w14:textId="1894BB6A">
            <w:pPr>
              <w:pStyle w:val="Heading6"/>
              <w:rPr>
                <w:rFonts w:ascii="Amasis MT Pro Light" w:hAnsi="Amasis MT Pro Light"/>
                <w:sz w:val="28"/>
                <w:szCs w:val="28"/>
                <w:highlight w:val="yellow"/>
              </w:rPr>
            </w:pPr>
            <w:r w:rsidRPr="774B3288" w:rsidR="774B3288">
              <w:rPr>
                <w:rFonts w:ascii="Amasis MT Pro Light" w:hAnsi="Amasis MT Pro Light"/>
                <w:sz w:val="28"/>
                <w:szCs w:val="28"/>
              </w:rPr>
              <w:t xml:space="preserve">WINTER </w:t>
            </w:r>
            <w:r w:rsidRPr="774B3288" w:rsidR="53106FC3">
              <w:rPr>
                <w:rFonts w:ascii="Amasis MT Pro Light" w:hAnsi="Amasis MT Pro Light"/>
                <w:sz w:val="28"/>
                <w:szCs w:val="28"/>
              </w:rPr>
              <w:t>202</w:t>
            </w:r>
            <w:r w:rsidRPr="774B3288" w:rsidR="045AA50A">
              <w:rPr>
                <w:rFonts w:ascii="Amasis MT Pro Light" w:hAnsi="Amasis MT Pro Light"/>
                <w:sz w:val="28"/>
                <w:szCs w:val="28"/>
              </w:rPr>
              <w:t>7</w:t>
            </w:r>
            <w:r w:rsidRPr="774B3288" w:rsidR="774B3288">
              <w:rPr>
                <w:rFonts w:ascii="Amasis MT Pro Light" w:hAnsi="Amasis MT Pro Light"/>
                <w:sz w:val="28"/>
                <w:szCs w:val="28"/>
              </w:rPr>
              <w:t xml:space="preserve">:  </w:t>
            </w:r>
            <w:r w:rsidRPr="774B3288" w:rsidR="6B54CAF7">
              <w:rPr>
                <w:rFonts w:ascii="Amasis MT Pro Light" w:hAnsi="Amasis MT Pro Light"/>
                <w:sz w:val="28"/>
                <w:szCs w:val="28"/>
              </w:rPr>
              <w:t>Dec. 14</w:t>
            </w:r>
            <w:r w:rsidRPr="774B3288" w:rsidR="774B3288">
              <w:rPr>
                <w:rFonts w:ascii="Amasis MT Pro Light" w:hAnsi="Amasis MT Pro Light"/>
                <w:sz w:val="28"/>
                <w:szCs w:val="28"/>
              </w:rPr>
              <w:t xml:space="preserve"> - Mar </w:t>
            </w:r>
            <w:r w:rsidRPr="774B3288" w:rsidR="28851A24">
              <w:rPr>
                <w:rFonts w:ascii="Amasis MT Pro Light" w:hAnsi="Amasis MT Pro Light"/>
                <w:sz w:val="28"/>
                <w:szCs w:val="28"/>
              </w:rPr>
              <w:t>7</w:t>
            </w:r>
            <w:r w:rsidRPr="774B3288" w:rsidR="774B3288">
              <w:rPr>
                <w:rFonts w:ascii="Amasis MT Pro Light" w:hAnsi="Amasis MT Pro Light"/>
                <w:sz w:val="28"/>
                <w:szCs w:val="28"/>
              </w:rPr>
              <w:t xml:space="preserve">, </w:t>
            </w:r>
            <w:r w:rsidRPr="774B3288" w:rsidR="53106FC3">
              <w:rPr>
                <w:rFonts w:ascii="Amasis MT Pro Light" w:hAnsi="Amasis MT Pro Light"/>
                <w:sz w:val="28"/>
                <w:szCs w:val="28"/>
              </w:rPr>
              <w:t>202</w:t>
            </w:r>
            <w:r w:rsidRPr="774B3288" w:rsidR="418A7098">
              <w:rPr>
                <w:rFonts w:ascii="Amasis MT Pro Light" w:hAnsi="Amasis MT Pro Light"/>
                <w:sz w:val="28"/>
                <w:szCs w:val="28"/>
              </w:rPr>
              <w:t>7</w:t>
            </w:r>
          </w:p>
        </w:tc>
      </w:tr>
      <w:tr w:rsidR="774B3288" w:rsidTr="774B3288" w14:paraId="706B2EBC">
        <w:trPr>
          <w:trHeight w:val="300"/>
        </w:trPr>
        <w:tc>
          <w:tcPr>
            <w:tcW w:w="4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EB37E0E" w:rsidP="774B3288" w:rsidRDefault="6EB37E0E" w14:paraId="32E24A74" w14:textId="6CCAC982">
            <w:pPr>
              <w:rPr>
                <w:rFonts w:ascii="Amasis MT Pro Light" w:hAnsi="Amasis MT Pro Light"/>
                <w:sz w:val="28"/>
                <w:szCs w:val="28"/>
              </w:rPr>
            </w:pPr>
            <w:r w:rsidRPr="774B3288" w:rsidR="6EB37E0E">
              <w:rPr>
                <w:rFonts w:ascii="Amasis MT Pro Light" w:hAnsi="Amasis MT Pro Light"/>
                <w:sz w:val="28"/>
                <w:szCs w:val="28"/>
              </w:rPr>
              <w:t>December 14</w:t>
            </w:r>
            <w:r w:rsidRPr="774B3288" w:rsidR="774B3288">
              <w:rPr>
                <w:rFonts w:ascii="Amasis MT Pro Light" w:hAnsi="Amasis MT Pro Light"/>
                <w:sz w:val="28"/>
                <w:szCs w:val="28"/>
              </w:rPr>
              <w:t xml:space="preserve"> – </w:t>
            </w:r>
            <w:r w:rsidRPr="774B3288" w:rsidR="779F1F8B">
              <w:rPr>
                <w:rFonts w:ascii="Amasis MT Pro Light" w:hAnsi="Amasis MT Pro Light"/>
                <w:sz w:val="28"/>
                <w:szCs w:val="28"/>
              </w:rPr>
              <w:t>January</w:t>
            </w:r>
            <w:r w:rsidRPr="774B3288" w:rsidR="774B3288">
              <w:rPr>
                <w:rFonts w:ascii="Amasis MT Pro Light" w:hAnsi="Amasis MT Pro Light"/>
                <w:sz w:val="28"/>
                <w:szCs w:val="28"/>
              </w:rPr>
              <w:t xml:space="preserve"> </w:t>
            </w:r>
            <w:r w:rsidRPr="774B3288" w:rsidR="774B3288">
              <w:rPr>
                <w:rFonts w:ascii="Amasis MT Pro Light" w:hAnsi="Amasis MT Pro Light"/>
                <w:sz w:val="28"/>
                <w:szCs w:val="28"/>
              </w:rPr>
              <w:t>1</w:t>
            </w:r>
            <w:r w:rsidRPr="774B3288" w:rsidR="1D4D853E">
              <w:rPr>
                <w:rFonts w:ascii="Amasis MT Pro Light" w:hAnsi="Amasis MT Pro Light"/>
                <w:sz w:val="28"/>
                <w:szCs w:val="28"/>
              </w:rPr>
              <w:t>0</w:t>
            </w:r>
            <w:r w:rsidRPr="774B3288" w:rsidR="774B3288">
              <w:rPr>
                <w:rFonts w:ascii="Amasis MT Pro Light" w:hAnsi="Amasis MT Pro Light"/>
                <w:sz w:val="28"/>
                <w:szCs w:val="28"/>
              </w:rPr>
              <w:t xml:space="preserve">, </w:t>
            </w:r>
            <w:r w:rsidRPr="774B3288" w:rsidR="53106FC3">
              <w:rPr>
                <w:rFonts w:ascii="Amasis MT Pro Light" w:hAnsi="Amasis MT Pro Light"/>
                <w:sz w:val="28"/>
                <w:szCs w:val="28"/>
              </w:rPr>
              <w:t>202</w:t>
            </w:r>
            <w:r w:rsidRPr="774B3288" w:rsidR="5F73142D">
              <w:rPr>
                <w:rFonts w:ascii="Amasis MT Pro Light" w:hAnsi="Amasis MT Pro Light"/>
                <w:sz w:val="28"/>
                <w:szCs w:val="28"/>
              </w:rPr>
              <w:t>7</w:t>
            </w:r>
          </w:p>
          <w:p w:rsidR="4C2C0BC5" w:rsidP="774B3288" w:rsidRDefault="4C2C0BC5" w14:paraId="77AD0C1A" w14:textId="46EF9DB5">
            <w:pPr>
              <w:rPr>
                <w:rFonts w:ascii="Amasis MT Pro Light" w:hAnsi="Amasis MT Pro Light"/>
                <w:sz w:val="28"/>
                <w:szCs w:val="28"/>
              </w:rPr>
            </w:pPr>
            <w:r w:rsidRPr="774B3288" w:rsidR="4C2C0BC5">
              <w:rPr>
                <w:rFonts w:ascii="Amasis MT Pro Light" w:hAnsi="Amasis MT Pro Light"/>
                <w:sz w:val="28"/>
                <w:szCs w:val="28"/>
              </w:rPr>
              <w:t>January 11</w:t>
            </w:r>
            <w:r w:rsidRPr="774B3288" w:rsidR="774B3288">
              <w:rPr>
                <w:rFonts w:ascii="Amasis MT Pro Light" w:hAnsi="Amasis MT Pro Light"/>
                <w:sz w:val="28"/>
                <w:szCs w:val="28"/>
              </w:rPr>
              <w:t xml:space="preserve"> – </w:t>
            </w:r>
            <w:r w:rsidRPr="774B3288" w:rsidR="16B19470">
              <w:rPr>
                <w:rFonts w:ascii="Amasis MT Pro Light" w:hAnsi="Amasis MT Pro Light"/>
                <w:sz w:val="28"/>
                <w:szCs w:val="28"/>
              </w:rPr>
              <w:t>February</w:t>
            </w:r>
            <w:r w:rsidRPr="774B3288" w:rsidR="774B3288">
              <w:rPr>
                <w:rFonts w:ascii="Amasis MT Pro Light" w:hAnsi="Amasis MT Pro Light"/>
                <w:sz w:val="28"/>
                <w:szCs w:val="28"/>
              </w:rPr>
              <w:t xml:space="preserve"> </w:t>
            </w:r>
            <w:r w:rsidRPr="774B3288" w:rsidR="4F0C801D">
              <w:rPr>
                <w:rFonts w:ascii="Amasis MT Pro Light" w:hAnsi="Amasis MT Pro Light"/>
                <w:sz w:val="28"/>
                <w:szCs w:val="28"/>
              </w:rPr>
              <w:t>7</w:t>
            </w:r>
            <w:r w:rsidRPr="774B3288" w:rsidR="774B3288">
              <w:rPr>
                <w:rFonts w:ascii="Amasis MT Pro Light" w:hAnsi="Amasis MT Pro Light"/>
                <w:sz w:val="28"/>
                <w:szCs w:val="28"/>
              </w:rPr>
              <w:t xml:space="preserve">, </w:t>
            </w:r>
            <w:r w:rsidRPr="774B3288" w:rsidR="53106FC3">
              <w:rPr>
                <w:rFonts w:ascii="Amasis MT Pro Light" w:hAnsi="Amasis MT Pro Light"/>
                <w:sz w:val="28"/>
                <w:szCs w:val="28"/>
              </w:rPr>
              <w:t>202</w:t>
            </w:r>
            <w:r w:rsidRPr="774B3288" w:rsidR="7390105C">
              <w:rPr>
                <w:rFonts w:ascii="Amasis MT Pro Light" w:hAnsi="Amasis MT Pro Light"/>
                <w:sz w:val="28"/>
                <w:szCs w:val="28"/>
              </w:rPr>
              <w:t>7</w:t>
            </w:r>
          </w:p>
          <w:p w:rsidR="4323C7DF" w:rsidP="774B3288" w:rsidRDefault="4323C7DF" w14:paraId="76170E95" w14:textId="28840598">
            <w:pPr>
              <w:rPr>
                <w:rFonts w:ascii="Amasis MT Pro Light" w:hAnsi="Amasis MT Pro Light"/>
                <w:sz w:val="28"/>
                <w:szCs w:val="28"/>
              </w:rPr>
            </w:pPr>
            <w:r w:rsidRPr="774B3288" w:rsidR="4323C7DF">
              <w:rPr>
                <w:rFonts w:ascii="Amasis MT Pro Light" w:hAnsi="Amasis MT Pro Light"/>
                <w:sz w:val="28"/>
                <w:szCs w:val="28"/>
              </w:rPr>
              <w:t>February 8</w:t>
            </w:r>
            <w:r w:rsidRPr="774B3288" w:rsidR="774B3288">
              <w:rPr>
                <w:rFonts w:ascii="Amasis MT Pro Light" w:hAnsi="Amasis MT Pro Light"/>
                <w:sz w:val="28"/>
                <w:szCs w:val="28"/>
              </w:rPr>
              <w:t xml:space="preserve"> – March </w:t>
            </w:r>
            <w:r w:rsidRPr="774B3288" w:rsidR="03F80D30">
              <w:rPr>
                <w:rFonts w:ascii="Amasis MT Pro Light" w:hAnsi="Amasis MT Pro Light"/>
                <w:sz w:val="28"/>
                <w:szCs w:val="28"/>
              </w:rPr>
              <w:t>7</w:t>
            </w:r>
            <w:r w:rsidRPr="774B3288" w:rsidR="774B3288">
              <w:rPr>
                <w:rFonts w:ascii="Amasis MT Pro Light" w:hAnsi="Amasis MT Pro Light"/>
                <w:sz w:val="28"/>
                <w:szCs w:val="28"/>
              </w:rPr>
              <w:t xml:space="preserve">, </w:t>
            </w:r>
            <w:r w:rsidRPr="774B3288" w:rsidR="53106FC3">
              <w:rPr>
                <w:rFonts w:ascii="Amasis MT Pro Light" w:hAnsi="Amasis MT Pro Light"/>
                <w:sz w:val="28"/>
                <w:szCs w:val="28"/>
              </w:rPr>
              <w:t>202</w:t>
            </w:r>
            <w:r w:rsidRPr="774B3288" w:rsidR="5F82319C">
              <w:rPr>
                <w:rFonts w:ascii="Amasis MT Pro Light" w:hAnsi="Amasis MT Pro Light"/>
                <w:sz w:val="28"/>
                <w:szCs w:val="28"/>
              </w:rPr>
              <w:t>7</w:t>
            </w:r>
          </w:p>
          <w:p w:rsidR="774B3288" w:rsidP="774B3288" w:rsidRDefault="774B3288" w14:noSpellErr="1" w14:paraId="22369389">
            <w:pPr>
              <w:rPr>
                <w:rFonts w:ascii="Amasis MT Pro Light" w:hAnsi="Amasis MT Pro Light"/>
                <w:b w:val="1"/>
                <w:bCs w:val="1"/>
                <w:sz w:val="28"/>
                <w:szCs w:val="28"/>
              </w:rPr>
            </w:pPr>
          </w:p>
        </w:tc>
      </w:tr>
      <w:tr w:rsidR="774B3288" w:rsidTr="774B3288" w14:paraId="2F613F11">
        <w:trPr>
          <w:trHeight w:val="300"/>
        </w:trPr>
        <w:tc>
          <w:tcPr>
            <w:tcW w:w="4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74B3288" w:rsidP="774B3288" w:rsidRDefault="774B3288" w14:paraId="3BDE4C45" w14:textId="19F5591B">
            <w:pPr>
              <w:pStyle w:val="Heading4"/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</w:pPr>
            <w:r w:rsidRPr="774B3288" w:rsidR="774B3288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 xml:space="preserve">SPRING </w:t>
            </w:r>
            <w:r w:rsidRPr="774B3288" w:rsidR="53106FC3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>202</w:t>
            </w:r>
            <w:r w:rsidRPr="774B3288" w:rsidR="2EC2B5AF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>7</w:t>
            </w:r>
            <w:r w:rsidRPr="774B3288" w:rsidR="774B3288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 xml:space="preserve">:  March </w:t>
            </w:r>
            <w:r w:rsidRPr="774B3288" w:rsidR="41B5096F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>8</w:t>
            </w:r>
            <w:r w:rsidRPr="774B3288" w:rsidR="774B3288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 xml:space="preserve"> – June 2</w:t>
            </w:r>
            <w:r w:rsidRPr="774B3288" w:rsidR="02D265C7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>7</w:t>
            </w:r>
            <w:r w:rsidRPr="774B3288" w:rsidR="774B3288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 xml:space="preserve">, </w:t>
            </w:r>
            <w:r w:rsidRPr="774B3288" w:rsidR="53106FC3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>202</w:t>
            </w:r>
            <w:r w:rsidRPr="774B3288" w:rsidR="36321287">
              <w:rPr>
                <w:rFonts w:ascii="Amasis MT Pro Light" w:hAnsi="Amasis MT Pro Light"/>
                <w:b w:val="1"/>
                <w:bCs w:val="1"/>
                <w:sz w:val="28"/>
                <w:szCs w:val="28"/>
                <w:u w:val="none"/>
              </w:rPr>
              <w:t>7</w:t>
            </w:r>
          </w:p>
        </w:tc>
      </w:tr>
      <w:tr w:rsidR="774B3288" w:rsidTr="774B3288" w14:paraId="42330EA5">
        <w:trPr>
          <w:trHeight w:val="300"/>
        </w:trPr>
        <w:tc>
          <w:tcPr>
            <w:tcW w:w="4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774B3288" w:rsidP="774B3288" w:rsidRDefault="774B3288" w14:paraId="73257918" w14:textId="6BA1C998">
            <w:pPr>
              <w:rPr>
                <w:rFonts w:ascii="Amasis MT Pro Light" w:hAnsi="Amasis MT Pro Light"/>
                <w:sz w:val="28"/>
                <w:szCs w:val="28"/>
              </w:rPr>
            </w:pPr>
            <w:r w:rsidRPr="774B3288" w:rsidR="774B3288">
              <w:rPr>
                <w:rFonts w:ascii="Amasis MT Pro Light" w:hAnsi="Amasis MT Pro Light"/>
                <w:sz w:val="28"/>
                <w:szCs w:val="28"/>
              </w:rPr>
              <w:t xml:space="preserve">March </w:t>
            </w:r>
            <w:r w:rsidRPr="774B3288" w:rsidR="73403D30">
              <w:rPr>
                <w:rFonts w:ascii="Amasis MT Pro Light" w:hAnsi="Amasis MT Pro Light"/>
                <w:sz w:val="28"/>
                <w:szCs w:val="28"/>
              </w:rPr>
              <w:t>8</w:t>
            </w:r>
            <w:r w:rsidRPr="774B3288" w:rsidR="774B3288">
              <w:rPr>
                <w:rFonts w:ascii="Amasis MT Pro Light" w:hAnsi="Amasis MT Pro Light"/>
                <w:sz w:val="28"/>
                <w:szCs w:val="28"/>
              </w:rPr>
              <w:t xml:space="preserve"> – April </w:t>
            </w:r>
            <w:r w:rsidRPr="774B3288" w:rsidR="2BA1F8A8">
              <w:rPr>
                <w:rFonts w:ascii="Amasis MT Pro Light" w:hAnsi="Amasis MT Pro Light"/>
                <w:sz w:val="28"/>
                <w:szCs w:val="28"/>
              </w:rPr>
              <w:t>4</w:t>
            </w:r>
            <w:r w:rsidRPr="774B3288" w:rsidR="774B3288">
              <w:rPr>
                <w:rFonts w:ascii="Amasis MT Pro Light" w:hAnsi="Amasis MT Pro Light"/>
                <w:sz w:val="28"/>
                <w:szCs w:val="28"/>
              </w:rPr>
              <w:t xml:space="preserve">, </w:t>
            </w:r>
            <w:r w:rsidRPr="774B3288" w:rsidR="53106FC3">
              <w:rPr>
                <w:rFonts w:ascii="Amasis MT Pro Light" w:hAnsi="Amasis MT Pro Light"/>
                <w:sz w:val="28"/>
                <w:szCs w:val="28"/>
              </w:rPr>
              <w:t>202</w:t>
            </w:r>
            <w:r w:rsidRPr="774B3288" w:rsidR="51EB8C7C">
              <w:rPr>
                <w:rFonts w:ascii="Amasis MT Pro Light" w:hAnsi="Amasis MT Pro Light"/>
                <w:sz w:val="28"/>
                <w:szCs w:val="28"/>
              </w:rPr>
              <w:t>7</w:t>
            </w:r>
          </w:p>
          <w:p w:rsidR="774B3288" w:rsidP="774B3288" w:rsidRDefault="774B3288" w14:paraId="599BB70E" w14:textId="5AA323EA">
            <w:pPr>
              <w:pStyle w:val="Normal"/>
              <w:rPr>
                <w:rFonts w:ascii="Amasis MT Pro Light" w:hAnsi="Amasis MT Pro Light"/>
                <w:sz w:val="28"/>
                <w:szCs w:val="28"/>
              </w:rPr>
            </w:pPr>
            <w:r w:rsidRPr="774B3288" w:rsidR="774B3288">
              <w:rPr>
                <w:rFonts w:ascii="Amasis MT Pro Light" w:hAnsi="Amasis MT Pro Light"/>
                <w:sz w:val="28"/>
                <w:szCs w:val="28"/>
              </w:rPr>
              <w:t xml:space="preserve">April </w:t>
            </w:r>
            <w:r w:rsidRPr="774B3288" w:rsidR="2456CFC1">
              <w:rPr>
                <w:rFonts w:ascii="Amasis MT Pro Light" w:hAnsi="Amasis MT Pro Light"/>
                <w:sz w:val="28"/>
                <w:szCs w:val="28"/>
              </w:rPr>
              <w:t>5</w:t>
            </w:r>
            <w:r w:rsidRPr="774B3288" w:rsidR="774B3288">
              <w:rPr>
                <w:rFonts w:ascii="Amasis MT Pro Light" w:hAnsi="Amasis MT Pro Light"/>
                <w:sz w:val="28"/>
                <w:szCs w:val="28"/>
              </w:rPr>
              <w:t>- May</w:t>
            </w:r>
            <w:r w:rsidRPr="774B3288" w:rsidR="600A7BC4">
              <w:rPr>
                <w:rFonts w:ascii="Amasis MT Pro Light" w:hAnsi="Amasis MT Pro Light"/>
                <w:sz w:val="28"/>
                <w:szCs w:val="28"/>
              </w:rPr>
              <w:t xml:space="preserve"> 2</w:t>
            </w:r>
            <w:r w:rsidRPr="774B3288" w:rsidR="774B3288">
              <w:rPr>
                <w:rFonts w:ascii="Amasis MT Pro Light" w:hAnsi="Amasis MT Pro Light"/>
                <w:sz w:val="28"/>
                <w:szCs w:val="28"/>
              </w:rPr>
              <w:t xml:space="preserve">, </w:t>
            </w:r>
            <w:r w:rsidRPr="774B3288" w:rsidR="53106FC3">
              <w:rPr>
                <w:rFonts w:ascii="Amasis MT Pro Light" w:hAnsi="Amasis MT Pro Light"/>
                <w:sz w:val="28"/>
                <w:szCs w:val="28"/>
              </w:rPr>
              <w:t>202</w:t>
            </w:r>
            <w:r w:rsidRPr="774B3288" w:rsidR="0A1CDA4B">
              <w:rPr>
                <w:rFonts w:ascii="Amasis MT Pro Light" w:hAnsi="Amasis MT Pro Light"/>
                <w:sz w:val="28"/>
                <w:szCs w:val="28"/>
              </w:rPr>
              <w:t>7</w:t>
            </w:r>
          </w:p>
          <w:p w:rsidR="774B3288" w:rsidP="774B3288" w:rsidRDefault="774B3288" w14:paraId="6CF1CB8E" w14:textId="12910A1F">
            <w:pPr>
              <w:pStyle w:val="Normal"/>
              <w:rPr>
                <w:rFonts w:ascii="Amasis MT Pro Light" w:hAnsi="Amasis MT Pro Light"/>
                <w:sz w:val="28"/>
                <w:szCs w:val="28"/>
              </w:rPr>
            </w:pPr>
            <w:r w:rsidRPr="774B3288" w:rsidR="774B3288">
              <w:rPr>
                <w:rFonts w:ascii="Amasis MT Pro Light" w:hAnsi="Amasis MT Pro Light"/>
                <w:sz w:val="28"/>
                <w:szCs w:val="28"/>
              </w:rPr>
              <w:t xml:space="preserve">May </w:t>
            </w:r>
            <w:r w:rsidRPr="774B3288" w:rsidR="2E970FA6">
              <w:rPr>
                <w:rFonts w:ascii="Amasis MT Pro Light" w:hAnsi="Amasis MT Pro Light"/>
                <w:sz w:val="28"/>
                <w:szCs w:val="28"/>
              </w:rPr>
              <w:t>3</w:t>
            </w:r>
            <w:r w:rsidRPr="774B3288" w:rsidR="774B3288">
              <w:rPr>
                <w:rFonts w:ascii="Amasis MT Pro Light" w:hAnsi="Amasis MT Pro Light"/>
                <w:sz w:val="28"/>
                <w:szCs w:val="28"/>
              </w:rPr>
              <w:t>-</w:t>
            </w:r>
            <w:r w:rsidRPr="774B3288" w:rsidR="332A865B">
              <w:rPr>
                <w:rFonts w:ascii="Amasis MT Pro Light" w:hAnsi="Amasis MT Pro Light"/>
                <w:sz w:val="28"/>
                <w:szCs w:val="28"/>
              </w:rPr>
              <w:t xml:space="preserve"> May 30</w:t>
            </w:r>
            <w:r w:rsidRPr="774B3288" w:rsidR="774B3288">
              <w:rPr>
                <w:rFonts w:ascii="Amasis MT Pro Light" w:hAnsi="Amasis MT Pro Light"/>
                <w:sz w:val="28"/>
                <w:szCs w:val="28"/>
              </w:rPr>
              <w:t xml:space="preserve">, </w:t>
            </w:r>
            <w:r w:rsidRPr="774B3288" w:rsidR="53106FC3">
              <w:rPr>
                <w:rFonts w:ascii="Amasis MT Pro Light" w:hAnsi="Amasis MT Pro Light"/>
                <w:sz w:val="28"/>
                <w:szCs w:val="28"/>
              </w:rPr>
              <w:t>202</w:t>
            </w:r>
            <w:r w:rsidRPr="774B3288" w:rsidR="39219AE0">
              <w:rPr>
                <w:rFonts w:ascii="Amasis MT Pro Light" w:hAnsi="Amasis MT Pro Light"/>
                <w:sz w:val="28"/>
                <w:szCs w:val="28"/>
              </w:rPr>
              <w:t>7</w:t>
            </w:r>
          </w:p>
          <w:p w:rsidR="5CE28948" w:rsidP="774B3288" w:rsidRDefault="5CE28948" w14:paraId="6BECB570" w14:textId="2151580B">
            <w:pPr>
              <w:pStyle w:val="Normal"/>
              <w:rPr>
                <w:rFonts w:ascii="Amasis MT Pro Light" w:hAnsi="Amasis MT Pro Light"/>
                <w:sz w:val="28"/>
                <w:szCs w:val="28"/>
              </w:rPr>
            </w:pPr>
            <w:r w:rsidRPr="774B3288" w:rsidR="5CE28948">
              <w:rPr>
                <w:rFonts w:ascii="Amasis MT Pro Light" w:hAnsi="Amasis MT Pro Light"/>
                <w:sz w:val="28"/>
                <w:szCs w:val="28"/>
              </w:rPr>
              <w:t>May 31- June 27, 2027</w:t>
            </w:r>
          </w:p>
        </w:tc>
      </w:tr>
    </w:tbl>
    <w:p w:rsidR="774B3288" w:rsidP="774B3288" w:rsidRDefault="774B3288" w14:noSpellErr="1" w14:paraId="1ACF042C" w14:textId="15F42E25">
      <w:pPr>
        <w:rPr>
          <w:rFonts w:ascii="Amasis MT Pro Light" w:hAnsi="Amasis MT Pro Light"/>
          <w:sz w:val="28"/>
          <w:szCs w:val="28"/>
        </w:rPr>
      </w:pPr>
    </w:p>
    <w:p w:rsidR="774B3288" w:rsidP="774B3288" w:rsidRDefault="774B3288" w14:noSpellErr="1" w14:paraId="55EE9AFB" w14:textId="17B2F26B">
      <w:pPr>
        <w:pStyle w:val="NoSpacing"/>
        <w:rPr>
          <w:rFonts w:ascii="Amasis MT Pro Light" w:hAnsi="Amasis MT Pro Light"/>
          <w:sz w:val="20"/>
          <w:szCs w:val="20"/>
        </w:rPr>
      </w:pPr>
    </w:p>
    <w:p w:rsidR="774B3288" w:rsidP="774B3288" w:rsidRDefault="774B3288" w14:paraId="226306F9" w14:textId="47C0048A">
      <w:pPr>
        <w:pStyle w:val="NoSpacing"/>
        <w:rPr>
          <w:rFonts w:ascii="Amasis MT Pro Light" w:hAnsi="Amasis MT Pro Light"/>
          <w:sz w:val="20"/>
          <w:szCs w:val="20"/>
        </w:rPr>
      </w:pPr>
    </w:p>
    <w:sectPr w:rsidRPr="00895318" w:rsidR="00895318">
      <w:head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68ae94f41cab47d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01C9" w:rsidP="00895318" w:rsidRDefault="004301C9" w14:paraId="60770DBC" w14:textId="77777777">
      <w:r>
        <w:separator/>
      </w:r>
    </w:p>
  </w:endnote>
  <w:endnote w:type="continuationSeparator" w:id="0">
    <w:p w:rsidR="004301C9" w:rsidP="00895318" w:rsidRDefault="004301C9" w14:paraId="66AA1F7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0126CCA" w:rsidTr="60126CCA" w14:paraId="0238042E">
      <w:trPr>
        <w:trHeight w:val="300"/>
      </w:trPr>
      <w:tc>
        <w:tcPr>
          <w:tcW w:w="3120" w:type="dxa"/>
          <w:tcMar/>
        </w:tcPr>
        <w:p w:rsidR="60126CCA" w:rsidP="60126CCA" w:rsidRDefault="60126CCA" w14:paraId="1DFC52AA" w14:textId="1585701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0126CCA" w:rsidP="60126CCA" w:rsidRDefault="60126CCA" w14:paraId="41041785" w14:textId="3F44C6D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0126CCA" w:rsidP="60126CCA" w:rsidRDefault="60126CCA" w14:paraId="02843940" w14:textId="0FBFDD5F">
          <w:pPr>
            <w:pStyle w:val="Header"/>
            <w:bidi w:val="0"/>
            <w:ind w:right="-115"/>
            <w:jc w:val="right"/>
          </w:pPr>
        </w:p>
      </w:tc>
    </w:tr>
  </w:tbl>
  <w:p w:rsidR="60126CCA" w:rsidP="60126CCA" w:rsidRDefault="60126CCA" w14:paraId="481C885D" w14:textId="09F92852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01C9" w:rsidP="00895318" w:rsidRDefault="004301C9" w14:paraId="2192ABBC" w14:textId="77777777">
      <w:r>
        <w:separator/>
      </w:r>
    </w:p>
  </w:footnote>
  <w:footnote w:type="continuationSeparator" w:id="0">
    <w:p w:rsidR="004301C9" w:rsidP="00895318" w:rsidRDefault="004301C9" w14:paraId="47B7EA3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51BDA" w:rsidR="00895318" w:rsidP="00895318" w:rsidRDefault="00895318" w14:paraId="0E6C3B6E" w14:textId="77777777">
    <w:pPr>
      <w:pStyle w:val="NoSpacing"/>
      <w:jc w:val="center"/>
      <w:rPr>
        <w:rFonts w:ascii="Amasis MT Pro Light" w:hAnsi="Amasis MT Pro Light"/>
        <w:sz w:val="32"/>
        <w:szCs w:val="32"/>
      </w:rPr>
    </w:pPr>
    <w:r w:rsidRPr="00651BDA">
      <w:rPr>
        <w:rFonts w:ascii="Amasis MT Pro Light" w:hAnsi="Amasis MT Pro Light"/>
        <w:sz w:val="32"/>
        <w:szCs w:val="32"/>
      </w:rPr>
      <w:t>Providence Family Medicine Residency Spokane</w:t>
    </w:r>
  </w:p>
  <w:p w:rsidR="00895318" w:rsidP="00895318" w:rsidRDefault="00895318" w14:paraId="69309C7D" w14:textId="77777777">
    <w:pPr>
      <w:pStyle w:val="NoSpacing"/>
      <w:jc w:val="center"/>
      <w:rPr>
        <w:rFonts w:ascii="Amasis MT Pro Light" w:hAnsi="Amasis MT Pro Light"/>
        <w:sz w:val="32"/>
        <w:szCs w:val="32"/>
      </w:rPr>
    </w:pPr>
    <w:r w:rsidRPr="00651BDA">
      <w:rPr>
        <w:rFonts w:ascii="Amasis MT Pro Light" w:hAnsi="Amasis MT Pro Light"/>
        <w:sz w:val="32"/>
        <w:szCs w:val="32"/>
      </w:rPr>
      <w:t>Sub- I Application</w:t>
    </w:r>
  </w:p>
  <w:p w:rsidR="00895318" w:rsidP="00895318" w:rsidRDefault="00895318" w14:paraId="65FF76C7" w14:textId="77777777">
    <w:pPr>
      <w:pStyle w:val="NoSpacing"/>
      <w:jc w:val="center"/>
      <w:rPr>
        <w:rFonts w:ascii="Amasis MT Pro Light" w:hAnsi="Amasis MT Pro Light"/>
        <w:sz w:val="32"/>
        <w:szCs w:val="32"/>
      </w:rPr>
    </w:pPr>
  </w:p>
  <w:p w:rsidRPr="00651BDA" w:rsidR="00895318" w:rsidP="00895318" w:rsidRDefault="00895318" w14:paraId="4FA4EBB7" w14:textId="77777777">
    <w:pPr>
      <w:pStyle w:val="NoSpacing"/>
      <w:jc w:val="center"/>
      <w:rPr>
        <w:rFonts w:ascii="Amasis MT Pro Light" w:hAnsi="Amasis MT Pro Light"/>
        <w:sz w:val="32"/>
        <w:szCs w:val="32"/>
      </w:rPr>
    </w:pPr>
  </w:p>
  <w:p w:rsidR="00895318" w:rsidRDefault="00895318" w14:paraId="24ED8FB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6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18"/>
    <w:rsid w:val="000547C8"/>
    <w:rsid w:val="002E5A22"/>
    <w:rsid w:val="004301C9"/>
    <w:rsid w:val="00895318"/>
    <w:rsid w:val="008C54FD"/>
    <w:rsid w:val="00987D8D"/>
    <w:rsid w:val="00D6BB52"/>
    <w:rsid w:val="029D6E9F"/>
    <w:rsid w:val="02D265C7"/>
    <w:rsid w:val="039AC32E"/>
    <w:rsid w:val="03F80D30"/>
    <w:rsid w:val="045AA50A"/>
    <w:rsid w:val="04D6A5BC"/>
    <w:rsid w:val="0650F8CB"/>
    <w:rsid w:val="0823EBC3"/>
    <w:rsid w:val="08BE42AA"/>
    <w:rsid w:val="099D8067"/>
    <w:rsid w:val="09AD153A"/>
    <w:rsid w:val="0A1CDA4B"/>
    <w:rsid w:val="0ADEF530"/>
    <w:rsid w:val="0BB7F368"/>
    <w:rsid w:val="0DA00CAD"/>
    <w:rsid w:val="0FFBCC19"/>
    <w:rsid w:val="1177BD33"/>
    <w:rsid w:val="1246CFD6"/>
    <w:rsid w:val="13865D2A"/>
    <w:rsid w:val="14D2354C"/>
    <w:rsid w:val="15ACA4D7"/>
    <w:rsid w:val="15F3E1A5"/>
    <w:rsid w:val="16B19470"/>
    <w:rsid w:val="16F01739"/>
    <w:rsid w:val="16F336E0"/>
    <w:rsid w:val="1739DB0C"/>
    <w:rsid w:val="17BA231A"/>
    <w:rsid w:val="17BA231A"/>
    <w:rsid w:val="17F736A2"/>
    <w:rsid w:val="192C26F2"/>
    <w:rsid w:val="1B301E33"/>
    <w:rsid w:val="1D4D853E"/>
    <w:rsid w:val="1E843429"/>
    <w:rsid w:val="21C58DEE"/>
    <w:rsid w:val="220F1CBC"/>
    <w:rsid w:val="2220182F"/>
    <w:rsid w:val="23EDD27B"/>
    <w:rsid w:val="2456CFC1"/>
    <w:rsid w:val="24D42768"/>
    <w:rsid w:val="24D6E54B"/>
    <w:rsid w:val="263B249D"/>
    <w:rsid w:val="263B249D"/>
    <w:rsid w:val="266EF5D6"/>
    <w:rsid w:val="272984A0"/>
    <w:rsid w:val="28851A24"/>
    <w:rsid w:val="2937BA0B"/>
    <w:rsid w:val="29432D36"/>
    <w:rsid w:val="29E01714"/>
    <w:rsid w:val="2A2AB4D7"/>
    <w:rsid w:val="2A3A9F64"/>
    <w:rsid w:val="2BA1F8A8"/>
    <w:rsid w:val="2C61DA41"/>
    <w:rsid w:val="2CD94D17"/>
    <w:rsid w:val="2E970FA6"/>
    <w:rsid w:val="2EC2B5AF"/>
    <w:rsid w:val="2EFAF562"/>
    <w:rsid w:val="30471973"/>
    <w:rsid w:val="30604A13"/>
    <w:rsid w:val="30A703D7"/>
    <w:rsid w:val="31351A13"/>
    <w:rsid w:val="31351A13"/>
    <w:rsid w:val="332A865B"/>
    <w:rsid w:val="34299411"/>
    <w:rsid w:val="35F6ADB9"/>
    <w:rsid w:val="36321287"/>
    <w:rsid w:val="377B5ABE"/>
    <w:rsid w:val="391D3F78"/>
    <w:rsid w:val="39219AE0"/>
    <w:rsid w:val="3B5505AA"/>
    <w:rsid w:val="3D790A9B"/>
    <w:rsid w:val="3DE83E26"/>
    <w:rsid w:val="3E127B79"/>
    <w:rsid w:val="3E4D75DD"/>
    <w:rsid w:val="3FAA80CA"/>
    <w:rsid w:val="3FE3F21D"/>
    <w:rsid w:val="41086BF4"/>
    <w:rsid w:val="418A7098"/>
    <w:rsid w:val="41B5096F"/>
    <w:rsid w:val="4323C7DF"/>
    <w:rsid w:val="4449FFC8"/>
    <w:rsid w:val="4449FFC8"/>
    <w:rsid w:val="472E242F"/>
    <w:rsid w:val="47B81A57"/>
    <w:rsid w:val="48BFB749"/>
    <w:rsid w:val="48DF2028"/>
    <w:rsid w:val="49449D40"/>
    <w:rsid w:val="4B85A02F"/>
    <w:rsid w:val="4C2C0BC5"/>
    <w:rsid w:val="4D0848B9"/>
    <w:rsid w:val="4D172E92"/>
    <w:rsid w:val="4D3B866E"/>
    <w:rsid w:val="4ED6D8B7"/>
    <w:rsid w:val="4F0C801D"/>
    <w:rsid w:val="51886322"/>
    <w:rsid w:val="51EB8C7C"/>
    <w:rsid w:val="52C9070C"/>
    <w:rsid w:val="52E4EEBA"/>
    <w:rsid w:val="53106FC3"/>
    <w:rsid w:val="55E23633"/>
    <w:rsid w:val="55F9496B"/>
    <w:rsid w:val="57213CE4"/>
    <w:rsid w:val="57CD6764"/>
    <w:rsid w:val="585D8114"/>
    <w:rsid w:val="5897B39F"/>
    <w:rsid w:val="5AA331EA"/>
    <w:rsid w:val="5BA9FFAC"/>
    <w:rsid w:val="5BFD5453"/>
    <w:rsid w:val="5C5526FD"/>
    <w:rsid w:val="5CE28948"/>
    <w:rsid w:val="5E5EF9C3"/>
    <w:rsid w:val="5F3DA797"/>
    <w:rsid w:val="5F71FF67"/>
    <w:rsid w:val="5F73142D"/>
    <w:rsid w:val="5F82319C"/>
    <w:rsid w:val="600A7BC4"/>
    <w:rsid w:val="60126CCA"/>
    <w:rsid w:val="62A58E7B"/>
    <w:rsid w:val="671C4B14"/>
    <w:rsid w:val="68D816FD"/>
    <w:rsid w:val="69944516"/>
    <w:rsid w:val="6AD44E09"/>
    <w:rsid w:val="6AD44E09"/>
    <w:rsid w:val="6B34DF2C"/>
    <w:rsid w:val="6B54CAF7"/>
    <w:rsid w:val="6B62F165"/>
    <w:rsid w:val="6B7387A5"/>
    <w:rsid w:val="6B80F4F8"/>
    <w:rsid w:val="6BE7BDF2"/>
    <w:rsid w:val="6C3A7EB6"/>
    <w:rsid w:val="6C3A7EB6"/>
    <w:rsid w:val="6C68F0D2"/>
    <w:rsid w:val="6D02F084"/>
    <w:rsid w:val="6EB37E0E"/>
    <w:rsid w:val="6F36306C"/>
    <w:rsid w:val="6F5A2F24"/>
    <w:rsid w:val="6F922555"/>
    <w:rsid w:val="707350ED"/>
    <w:rsid w:val="71C3EEFC"/>
    <w:rsid w:val="71C52D75"/>
    <w:rsid w:val="71F18F62"/>
    <w:rsid w:val="73403D30"/>
    <w:rsid w:val="7390105C"/>
    <w:rsid w:val="774B3288"/>
    <w:rsid w:val="779F1F8B"/>
    <w:rsid w:val="77DD70B3"/>
    <w:rsid w:val="7826E06F"/>
    <w:rsid w:val="795A3015"/>
    <w:rsid w:val="7A293C08"/>
    <w:rsid w:val="7E544B59"/>
    <w:rsid w:val="7E71CC2D"/>
    <w:rsid w:val="7FA1915B"/>
    <w:rsid w:val="7FACA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70C12"/>
  <w15:chartTrackingRefBased/>
  <w15:docId w15:val="{E5E96C55-1E7A-460E-BF0E-9A70000E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5318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0"/>
      <w14:ligatures w14:val="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95318"/>
    <w:pPr>
      <w:keepNext/>
      <w:outlineLvl w:val="3"/>
    </w:pPr>
    <w:rPr>
      <w:u w:val="singl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95318"/>
    <w:pPr>
      <w:keepNext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318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character" w:styleId="HeaderChar" w:customStyle="1">
    <w:name w:val="Header Char"/>
    <w:basedOn w:val="DefaultParagraphFont"/>
    <w:link w:val="Header"/>
    <w:uiPriority w:val="99"/>
    <w:rsid w:val="00895318"/>
  </w:style>
  <w:style w:type="paragraph" w:styleId="Footer">
    <w:name w:val="footer"/>
    <w:basedOn w:val="Normal"/>
    <w:link w:val="FooterChar"/>
    <w:uiPriority w:val="99"/>
    <w:unhideWhenUsed/>
    <w:rsid w:val="00895318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character" w:styleId="FooterChar" w:customStyle="1">
    <w:name w:val="Footer Char"/>
    <w:basedOn w:val="DefaultParagraphFont"/>
    <w:link w:val="Footer"/>
    <w:uiPriority w:val="99"/>
    <w:rsid w:val="00895318"/>
  </w:style>
  <w:style w:type="paragraph" w:styleId="NoSpacing">
    <w:name w:val="No Spacing"/>
    <w:uiPriority w:val="1"/>
    <w:qFormat/>
    <w:rsid w:val="00895318"/>
    <w:pPr>
      <w:spacing w:after="0" w:line="240" w:lineRule="auto"/>
    </w:pPr>
  </w:style>
  <w:style w:type="character" w:styleId="Heading4Char" w:customStyle="1">
    <w:name w:val="Heading 4 Char"/>
    <w:basedOn w:val="DefaultParagraphFont"/>
    <w:link w:val="Heading4"/>
    <w:semiHidden/>
    <w:rsid w:val="00895318"/>
    <w:rPr>
      <w:rFonts w:ascii="Times New Roman" w:hAnsi="Times New Roman" w:eastAsia="Times New Roman" w:cs="Times New Roman"/>
      <w:kern w:val="0"/>
      <w:sz w:val="24"/>
      <w:szCs w:val="20"/>
      <w:u w:val="single"/>
      <w14:ligatures w14:val="none"/>
    </w:rPr>
  </w:style>
  <w:style w:type="character" w:styleId="Heading6Char" w:customStyle="1">
    <w:name w:val="Heading 6 Char"/>
    <w:basedOn w:val="DefaultParagraphFont"/>
    <w:link w:val="Heading6"/>
    <w:semiHidden/>
    <w:rsid w:val="00895318"/>
    <w:rPr>
      <w:rFonts w:ascii="Times New Roman" w:hAnsi="Times New Roman" w:eastAsia="Times New Roman" w:cs="Times New Roman"/>
      <w:b/>
      <w:kern w:val="0"/>
      <w:sz w:val="24"/>
      <w:szCs w:val="20"/>
      <w14:ligatures w14:val="non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.xml" Id="R68ae94f41cab47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1cbf64-7275-45c2-a3e3-6299fe031393">
      <Terms xmlns="http://schemas.microsoft.com/office/infopath/2007/PartnerControls"/>
    </lcf76f155ced4ddcb4097134ff3c332f>
    <TaxCatchAll xmlns="445477fa-63b5-4a97-ba4c-4aa46d61b20b" xsi:nil="true"/>
    <SharedWithUsers xmlns="445477fa-63b5-4a97-ba4c-4aa46d61b20b">
      <UserInfo>
        <DisplayName>Kane, Randi J</DisplayName>
        <AccountId>216</AccountId>
        <AccountType/>
      </UserInfo>
      <UserInfo>
        <DisplayName>Karim, Kamran A</DisplayName>
        <AccountId>78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C751B87526C40B4F20C6F49F593BB" ma:contentTypeVersion="15" ma:contentTypeDescription="Create a new document." ma:contentTypeScope="" ma:versionID="25339b2c5a81c769635e3fef7f412617">
  <xsd:schema xmlns:xsd="http://www.w3.org/2001/XMLSchema" xmlns:xs="http://www.w3.org/2001/XMLSchema" xmlns:p="http://schemas.microsoft.com/office/2006/metadata/properties" xmlns:ns2="901cbf64-7275-45c2-a3e3-6299fe031393" xmlns:ns3="445477fa-63b5-4a97-ba4c-4aa46d61b20b" targetNamespace="http://schemas.microsoft.com/office/2006/metadata/properties" ma:root="true" ma:fieldsID="eae665876bf554b7336c35d6c14020fd" ns2:_="" ns3:_="">
    <xsd:import namespace="901cbf64-7275-45c2-a3e3-6299fe031393"/>
    <xsd:import namespace="445477fa-63b5-4a97-ba4c-4aa46d61b2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cbf64-7275-45c2-a3e3-6299fe031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898b932-ec87-4f6e-a380-e59be69e9f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477fa-63b5-4a97-ba4c-4aa46d61b2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01dad6c-44b1-421b-ba96-f017e04fbce0}" ma:internalName="TaxCatchAll" ma:showField="CatchAllData" ma:web="445477fa-63b5-4a97-ba4c-4aa46d61b2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974E68-1333-4409-90F2-A476D05BAB1C}">
  <ds:schemaRefs>
    <ds:schemaRef ds:uri="http://schemas.microsoft.com/office/2006/metadata/properties"/>
    <ds:schemaRef ds:uri="http://schemas.microsoft.com/office/infopath/2007/PartnerControls"/>
    <ds:schemaRef ds:uri="901cbf64-7275-45c2-a3e3-6299fe031393"/>
    <ds:schemaRef ds:uri="445477fa-63b5-4a97-ba4c-4aa46d61b20b"/>
  </ds:schemaRefs>
</ds:datastoreItem>
</file>

<file path=customXml/itemProps2.xml><?xml version="1.0" encoding="utf-8"?>
<ds:datastoreItem xmlns:ds="http://schemas.openxmlformats.org/officeDocument/2006/customXml" ds:itemID="{F0FECAFF-F13D-42C3-9B72-E1E3BC42E1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A1583-AE40-403C-AB23-E0970B1A916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Mosley, Shalea A</dc:creator>
  <cp:keywords/>
  <dc:description/>
  <cp:lastModifiedBy>Mosley, Shalea A</cp:lastModifiedBy>
  <cp:revision>6</cp:revision>
  <dcterms:created xsi:type="dcterms:W3CDTF">2024-03-21T19:58:00Z</dcterms:created>
  <dcterms:modified xsi:type="dcterms:W3CDTF">2024-06-05T22:37:59Z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0x010100056C751B87526C40B4F20C6F49F593BB</vt:lpwstr>
  </property>
  <property fmtid="{D5CDD505-2E9C-101B-9397-08002B2CF9AE}" pid="3" name="Order">
    <vt:r8>30200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