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77AD" w14:textId="7E7C3F90" w:rsidR="00767296" w:rsidRPr="009B11B6" w:rsidRDefault="00767296" w:rsidP="00782FDD">
      <w:pPr>
        <w:spacing w:line="240" w:lineRule="auto"/>
        <w:rPr>
          <w:rFonts w:ascii="Arial" w:hAnsi="Arial" w:cs="Arial"/>
          <w:sz w:val="20"/>
          <w:szCs w:val="20"/>
        </w:rPr>
      </w:pPr>
    </w:p>
    <w:p w14:paraId="608277AE" w14:textId="2F8812D3" w:rsidR="00767296" w:rsidRPr="009B11B6" w:rsidRDefault="00767296" w:rsidP="00782FDD">
      <w:pPr>
        <w:spacing w:line="240" w:lineRule="auto"/>
        <w:rPr>
          <w:rFonts w:ascii="Arial" w:hAnsi="Arial" w:cs="Arial"/>
          <w:sz w:val="20"/>
          <w:szCs w:val="20"/>
        </w:rPr>
      </w:pPr>
      <w:r w:rsidRPr="009B11B6">
        <w:rPr>
          <w:rFonts w:ascii="Arial" w:hAnsi="Arial" w:cs="Arial"/>
          <w:sz w:val="20"/>
          <w:szCs w:val="20"/>
        </w:rPr>
        <w:t>Resi</w:t>
      </w:r>
      <w:r w:rsidR="009B11B6" w:rsidRPr="009B11B6">
        <w:rPr>
          <w:rFonts w:ascii="Arial" w:hAnsi="Arial" w:cs="Arial"/>
          <w:sz w:val="20"/>
          <w:szCs w:val="20"/>
        </w:rPr>
        <w:t>dency Appointment Contract – 202</w:t>
      </w:r>
      <w:r w:rsidR="00FC6B51">
        <w:rPr>
          <w:rFonts w:ascii="Arial" w:hAnsi="Arial" w:cs="Arial"/>
          <w:sz w:val="20"/>
          <w:szCs w:val="20"/>
        </w:rPr>
        <w:t>2</w:t>
      </w:r>
      <w:r w:rsidR="009B11B6" w:rsidRPr="009B11B6">
        <w:rPr>
          <w:rFonts w:ascii="Arial" w:hAnsi="Arial" w:cs="Arial"/>
          <w:sz w:val="20"/>
          <w:szCs w:val="20"/>
        </w:rPr>
        <w:t>-202</w:t>
      </w:r>
      <w:r w:rsidR="00FC6B51">
        <w:rPr>
          <w:rFonts w:ascii="Arial" w:hAnsi="Arial" w:cs="Arial"/>
          <w:sz w:val="20"/>
          <w:szCs w:val="20"/>
        </w:rPr>
        <w:t>3</w:t>
      </w:r>
    </w:p>
    <w:p w14:paraId="608277AF" w14:textId="77777777" w:rsidR="00767296" w:rsidRPr="009B11B6" w:rsidRDefault="00767296" w:rsidP="00782FDD">
      <w:pPr>
        <w:spacing w:line="240" w:lineRule="auto"/>
        <w:rPr>
          <w:rFonts w:ascii="Arial" w:hAnsi="Arial" w:cs="Arial"/>
          <w:sz w:val="20"/>
          <w:szCs w:val="20"/>
        </w:rPr>
      </w:pPr>
    </w:p>
    <w:p w14:paraId="608277B0" w14:textId="16320550" w:rsidR="00767296" w:rsidRPr="00DA56E2" w:rsidRDefault="009B11B6" w:rsidP="00782FDD">
      <w:pPr>
        <w:spacing w:line="240" w:lineRule="auto"/>
        <w:jc w:val="both"/>
        <w:rPr>
          <w:rFonts w:ascii="Arial" w:hAnsi="Arial" w:cs="Arial"/>
          <w:sz w:val="20"/>
          <w:szCs w:val="20"/>
        </w:rPr>
      </w:pPr>
      <w:r w:rsidRPr="009B11B6">
        <w:rPr>
          <w:rFonts w:ascii="Arial" w:hAnsi="Arial" w:cs="Arial"/>
          <w:sz w:val="20"/>
          <w:szCs w:val="20"/>
        </w:rPr>
        <w:t>Providence</w:t>
      </w:r>
      <w:r w:rsidR="00FC6B51">
        <w:rPr>
          <w:rFonts w:ascii="Arial" w:hAnsi="Arial" w:cs="Arial"/>
          <w:sz w:val="20"/>
          <w:szCs w:val="20"/>
        </w:rPr>
        <w:t xml:space="preserve"> </w:t>
      </w:r>
      <w:r w:rsidR="001659CB">
        <w:rPr>
          <w:rFonts w:ascii="Arial" w:hAnsi="Arial" w:cs="Arial"/>
          <w:sz w:val="20"/>
          <w:szCs w:val="20"/>
        </w:rPr>
        <w:t>Sacred Heart Medical Center</w:t>
      </w:r>
      <w:r w:rsidR="003B140F">
        <w:rPr>
          <w:rFonts w:ascii="Arial" w:hAnsi="Arial" w:cs="Arial"/>
          <w:sz w:val="20"/>
          <w:szCs w:val="20"/>
        </w:rPr>
        <w:t xml:space="preserve"> (PSHMC)</w:t>
      </w:r>
      <w:r w:rsidR="001659CB">
        <w:rPr>
          <w:rFonts w:ascii="Arial" w:hAnsi="Arial" w:cs="Arial"/>
          <w:sz w:val="20"/>
          <w:szCs w:val="20"/>
        </w:rPr>
        <w:t xml:space="preserve"> or the Spokane Teaching Health Center</w:t>
      </w:r>
      <w:r w:rsidR="003B140F">
        <w:rPr>
          <w:rFonts w:ascii="Arial" w:hAnsi="Arial" w:cs="Arial"/>
          <w:sz w:val="20"/>
          <w:szCs w:val="20"/>
        </w:rPr>
        <w:t xml:space="preserve"> (STHC)</w:t>
      </w:r>
      <w:r w:rsidRPr="00DA56E2">
        <w:rPr>
          <w:rFonts w:ascii="Arial" w:hAnsi="Arial" w:cs="Arial"/>
          <w:sz w:val="20"/>
          <w:szCs w:val="20"/>
        </w:rPr>
        <w:t xml:space="preserve"> </w:t>
      </w:r>
      <w:r w:rsidR="00767296" w:rsidRPr="00DA56E2">
        <w:rPr>
          <w:rFonts w:ascii="Arial" w:hAnsi="Arial" w:cs="Arial"/>
          <w:sz w:val="20"/>
          <w:szCs w:val="20"/>
        </w:rPr>
        <w:t>offers you an appointment as an R</w:t>
      </w:r>
      <w:r w:rsidR="00767296" w:rsidRPr="00DA56E2">
        <w:rPr>
          <w:rFonts w:ascii="Cambria Math" w:hAnsi="Cambria Math" w:cs="Cambria Math"/>
          <w:sz w:val="20"/>
          <w:szCs w:val="20"/>
        </w:rPr>
        <w:t>‐</w:t>
      </w:r>
      <w:r w:rsidR="00FC6B51">
        <w:rPr>
          <w:rFonts w:ascii="Arial" w:hAnsi="Arial" w:cs="Arial"/>
          <w:sz w:val="20"/>
          <w:szCs w:val="20"/>
        </w:rPr>
        <w:t>1</w:t>
      </w:r>
      <w:r w:rsidR="00767296" w:rsidRPr="00DA56E2">
        <w:rPr>
          <w:rFonts w:ascii="Arial" w:hAnsi="Arial" w:cs="Arial"/>
          <w:sz w:val="20"/>
          <w:szCs w:val="20"/>
        </w:rPr>
        <w:t xml:space="preserve"> resident in </w:t>
      </w:r>
      <w:r w:rsidR="001659CB">
        <w:rPr>
          <w:rFonts w:ascii="Arial" w:hAnsi="Arial" w:cs="Arial"/>
          <w:sz w:val="20"/>
          <w:szCs w:val="20"/>
        </w:rPr>
        <w:t>a Residency</w:t>
      </w:r>
      <w:r w:rsidR="00FC6B51">
        <w:rPr>
          <w:rFonts w:ascii="Arial" w:hAnsi="Arial" w:cs="Arial"/>
          <w:sz w:val="20"/>
          <w:szCs w:val="20"/>
        </w:rPr>
        <w:t xml:space="preserve"> </w:t>
      </w:r>
      <w:r w:rsidR="001659CB">
        <w:rPr>
          <w:rFonts w:ascii="Arial" w:hAnsi="Arial" w:cs="Arial"/>
          <w:sz w:val="20"/>
          <w:szCs w:val="20"/>
        </w:rPr>
        <w:t>P</w:t>
      </w:r>
      <w:r w:rsidRPr="00DA56E2">
        <w:rPr>
          <w:rFonts w:ascii="Arial" w:hAnsi="Arial" w:cs="Arial"/>
          <w:sz w:val="20"/>
          <w:szCs w:val="20"/>
        </w:rPr>
        <w:t>rogram</w:t>
      </w:r>
      <w:r w:rsidR="00601AB5" w:rsidRPr="00DA56E2">
        <w:rPr>
          <w:rFonts w:ascii="Arial" w:hAnsi="Arial" w:cs="Arial"/>
          <w:sz w:val="20"/>
          <w:szCs w:val="20"/>
        </w:rPr>
        <w:t xml:space="preserve"> </w:t>
      </w:r>
      <w:r w:rsidR="00767296" w:rsidRPr="00DA56E2">
        <w:rPr>
          <w:rFonts w:ascii="Arial" w:hAnsi="Arial" w:cs="Arial"/>
          <w:sz w:val="20"/>
          <w:szCs w:val="20"/>
        </w:rPr>
        <w:t xml:space="preserve">for a period beginning </w:t>
      </w:r>
      <w:r w:rsidR="005B3B4B" w:rsidRPr="001C7FD7">
        <w:rPr>
          <w:rFonts w:ascii="Arial" w:hAnsi="Arial" w:cs="Arial"/>
          <w:sz w:val="20"/>
          <w:szCs w:val="20"/>
        </w:rPr>
        <w:t>Ju</w:t>
      </w:r>
      <w:r w:rsidR="00FC6B51">
        <w:rPr>
          <w:rFonts w:ascii="Arial" w:hAnsi="Arial" w:cs="Arial"/>
          <w:sz w:val="20"/>
          <w:szCs w:val="20"/>
        </w:rPr>
        <w:t>ne</w:t>
      </w:r>
      <w:r w:rsidR="00B61F10">
        <w:rPr>
          <w:rFonts w:ascii="Arial" w:hAnsi="Arial" w:cs="Arial"/>
          <w:sz w:val="20"/>
          <w:szCs w:val="20"/>
        </w:rPr>
        <w:t xml:space="preserve"> </w:t>
      </w:r>
      <w:r w:rsidR="0012289B">
        <w:rPr>
          <w:rFonts w:ascii="Arial" w:hAnsi="Arial" w:cs="Arial"/>
          <w:sz w:val="20"/>
          <w:szCs w:val="20"/>
        </w:rPr>
        <w:t>20</w:t>
      </w:r>
      <w:r w:rsidR="00601AB5" w:rsidRPr="001C7FD7">
        <w:rPr>
          <w:rFonts w:ascii="Arial" w:hAnsi="Arial" w:cs="Arial"/>
          <w:sz w:val="20"/>
          <w:szCs w:val="20"/>
        </w:rPr>
        <w:t>, 20</w:t>
      </w:r>
      <w:r w:rsidRPr="001C7FD7">
        <w:rPr>
          <w:rFonts w:ascii="Arial" w:hAnsi="Arial" w:cs="Arial"/>
          <w:sz w:val="20"/>
          <w:szCs w:val="20"/>
        </w:rPr>
        <w:t>22</w:t>
      </w:r>
      <w:r w:rsidR="0012289B">
        <w:rPr>
          <w:rFonts w:ascii="Arial" w:hAnsi="Arial" w:cs="Arial"/>
          <w:sz w:val="20"/>
          <w:szCs w:val="20"/>
        </w:rPr>
        <w:t xml:space="preserve"> </w:t>
      </w:r>
      <w:r w:rsidR="00E07FCA">
        <w:rPr>
          <w:rFonts w:ascii="Arial" w:hAnsi="Arial" w:cs="Arial"/>
          <w:sz w:val="20"/>
          <w:szCs w:val="20"/>
        </w:rPr>
        <w:t>and ending on</w:t>
      </w:r>
      <w:r w:rsidR="0012289B">
        <w:rPr>
          <w:rFonts w:ascii="Arial" w:hAnsi="Arial" w:cs="Arial"/>
          <w:sz w:val="20"/>
          <w:szCs w:val="20"/>
        </w:rPr>
        <w:t xml:space="preserve"> Ju</w:t>
      </w:r>
      <w:r w:rsidR="00E07FCA">
        <w:rPr>
          <w:rFonts w:ascii="Arial" w:hAnsi="Arial" w:cs="Arial"/>
          <w:sz w:val="20"/>
          <w:szCs w:val="20"/>
        </w:rPr>
        <w:t>ne 25, 2023</w:t>
      </w:r>
      <w:r w:rsidR="0012289B">
        <w:rPr>
          <w:rFonts w:ascii="Arial" w:hAnsi="Arial" w:cs="Arial"/>
          <w:sz w:val="20"/>
          <w:szCs w:val="20"/>
        </w:rPr>
        <w:t xml:space="preserve"> </w:t>
      </w:r>
      <w:r w:rsidR="00767296" w:rsidRPr="00DA56E2">
        <w:rPr>
          <w:rFonts w:ascii="Arial" w:hAnsi="Arial" w:cs="Arial"/>
          <w:sz w:val="20"/>
          <w:szCs w:val="20"/>
        </w:rPr>
        <w:t xml:space="preserve"> You will receive a s</w:t>
      </w:r>
      <w:r w:rsidR="00B61F10">
        <w:rPr>
          <w:rFonts w:ascii="Arial" w:hAnsi="Arial" w:cs="Arial"/>
          <w:sz w:val="20"/>
          <w:szCs w:val="20"/>
        </w:rPr>
        <w:t>alary</w:t>
      </w:r>
      <w:r w:rsidR="00767296" w:rsidRPr="00DA56E2">
        <w:rPr>
          <w:rFonts w:ascii="Arial" w:hAnsi="Arial" w:cs="Arial"/>
          <w:sz w:val="20"/>
          <w:szCs w:val="20"/>
        </w:rPr>
        <w:t xml:space="preserve"> of </w:t>
      </w:r>
      <w:r w:rsidR="00767296" w:rsidRPr="001C7FD7">
        <w:rPr>
          <w:rFonts w:ascii="Arial" w:hAnsi="Arial" w:cs="Arial"/>
          <w:sz w:val="20"/>
          <w:szCs w:val="20"/>
        </w:rPr>
        <w:t>*$</w:t>
      </w:r>
      <w:r w:rsidR="00E07FCA">
        <w:rPr>
          <w:rFonts w:ascii="Arial" w:hAnsi="Arial" w:cs="Arial"/>
          <w:sz w:val="20"/>
          <w:szCs w:val="20"/>
        </w:rPr>
        <w:t>59,384</w:t>
      </w:r>
      <w:r w:rsidR="00767296" w:rsidRPr="00DA56E2">
        <w:rPr>
          <w:rFonts w:ascii="Arial" w:hAnsi="Arial" w:cs="Arial"/>
          <w:sz w:val="20"/>
          <w:szCs w:val="20"/>
        </w:rPr>
        <w:t xml:space="preserve"> for the period of the appointment</w:t>
      </w:r>
      <w:r w:rsidRPr="00DA56E2">
        <w:rPr>
          <w:rFonts w:ascii="Arial" w:hAnsi="Arial" w:cs="Arial"/>
          <w:sz w:val="20"/>
          <w:szCs w:val="20"/>
        </w:rPr>
        <w:t>.</w:t>
      </w:r>
      <w:r w:rsidR="00767296" w:rsidRPr="00DA56E2">
        <w:rPr>
          <w:rFonts w:ascii="Arial" w:hAnsi="Arial" w:cs="Arial"/>
          <w:sz w:val="20"/>
          <w:szCs w:val="20"/>
        </w:rPr>
        <w:t xml:space="preserve"> The s</w:t>
      </w:r>
      <w:r w:rsidR="00B61F10">
        <w:rPr>
          <w:rFonts w:ascii="Arial" w:hAnsi="Arial" w:cs="Arial"/>
          <w:sz w:val="20"/>
          <w:szCs w:val="20"/>
        </w:rPr>
        <w:t>alary</w:t>
      </w:r>
      <w:r w:rsidR="00767296" w:rsidRPr="00DA56E2">
        <w:rPr>
          <w:rFonts w:ascii="Arial" w:hAnsi="Arial" w:cs="Arial"/>
          <w:sz w:val="20"/>
          <w:szCs w:val="20"/>
        </w:rPr>
        <w:t xml:space="preserve"> will be paid in accordance with the payroll schedule of your employer. When less than a month is worked, the s</w:t>
      </w:r>
      <w:r w:rsidR="00B61F10">
        <w:rPr>
          <w:rFonts w:ascii="Arial" w:hAnsi="Arial" w:cs="Arial"/>
          <w:sz w:val="20"/>
          <w:szCs w:val="20"/>
        </w:rPr>
        <w:t>alary</w:t>
      </w:r>
      <w:r w:rsidR="00767296" w:rsidRPr="00DA56E2">
        <w:rPr>
          <w:rFonts w:ascii="Arial" w:hAnsi="Arial" w:cs="Arial"/>
          <w:sz w:val="20"/>
          <w:szCs w:val="20"/>
        </w:rPr>
        <w:t xml:space="preserve"> for that month will be computed at a daily rate according to the participating institution's payroll policies and based on the s</w:t>
      </w:r>
      <w:r w:rsidR="00B61F10">
        <w:rPr>
          <w:rFonts w:ascii="Arial" w:hAnsi="Arial" w:cs="Arial"/>
          <w:sz w:val="20"/>
          <w:szCs w:val="20"/>
        </w:rPr>
        <w:t>alary</w:t>
      </w:r>
      <w:r w:rsidR="00767296" w:rsidRPr="00DA56E2">
        <w:rPr>
          <w:rFonts w:ascii="Arial" w:hAnsi="Arial" w:cs="Arial"/>
          <w:sz w:val="20"/>
          <w:szCs w:val="20"/>
        </w:rPr>
        <w:t xml:space="preserve"> rate in effect at that time.  </w:t>
      </w:r>
    </w:p>
    <w:p w14:paraId="608277B1" w14:textId="77777777" w:rsidR="00767296" w:rsidRPr="00DA56E2" w:rsidRDefault="00767296" w:rsidP="00782FDD">
      <w:pPr>
        <w:spacing w:line="240" w:lineRule="auto"/>
        <w:jc w:val="both"/>
        <w:rPr>
          <w:rFonts w:ascii="Arial" w:hAnsi="Arial" w:cs="Arial"/>
          <w:sz w:val="20"/>
          <w:szCs w:val="20"/>
        </w:rPr>
      </w:pPr>
    </w:p>
    <w:p w14:paraId="608277B2" w14:textId="5E8B3E3E" w:rsidR="00767296" w:rsidRPr="00DA56E2" w:rsidRDefault="00767296" w:rsidP="00782FDD">
      <w:pPr>
        <w:spacing w:line="240" w:lineRule="auto"/>
        <w:jc w:val="both"/>
        <w:rPr>
          <w:rFonts w:ascii="Arial" w:hAnsi="Arial" w:cs="Arial"/>
          <w:sz w:val="20"/>
          <w:szCs w:val="20"/>
        </w:rPr>
      </w:pPr>
      <w:r w:rsidRPr="00DA56E2">
        <w:rPr>
          <w:rFonts w:ascii="Arial" w:hAnsi="Arial" w:cs="Arial"/>
          <w:sz w:val="20"/>
          <w:szCs w:val="20"/>
        </w:rPr>
        <w:t>The conditions of your appointment to</w:t>
      </w:r>
      <w:r w:rsidR="000546E4" w:rsidRPr="00DA56E2">
        <w:rPr>
          <w:rFonts w:ascii="Arial" w:hAnsi="Arial" w:cs="Arial"/>
          <w:sz w:val="20"/>
          <w:szCs w:val="20"/>
        </w:rPr>
        <w:t>,</w:t>
      </w:r>
      <w:r w:rsidRPr="00DA56E2">
        <w:rPr>
          <w:rFonts w:ascii="Arial" w:hAnsi="Arial" w:cs="Arial"/>
          <w:sz w:val="20"/>
          <w:szCs w:val="20"/>
        </w:rPr>
        <w:t xml:space="preserve"> and participation in</w:t>
      </w:r>
      <w:r w:rsidR="000546E4" w:rsidRPr="00DA56E2">
        <w:rPr>
          <w:rFonts w:ascii="Arial" w:hAnsi="Arial" w:cs="Arial"/>
          <w:sz w:val="20"/>
          <w:szCs w:val="20"/>
        </w:rPr>
        <w:t>,</w:t>
      </w:r>
      <w:r w:rsidRPr="00DA56E2">
        <w:rPr>
          <w:rFonts w:ascii="Arial" w:hAnsi="Arial" w:cs="Arial"/>
          <w:sz w:val="20"/>
          <w:szCs w:val="20"/>
        </w:rPr>
        <w:t xml:space="preserve"> the Residency Program are described in the Residency Appointment Agreement.  Revisions and updates to the Residency Appointment Agreement must be reviewed by the Graduate Medical Education Committee (GMEC) which </w:t>
      </w:r>
      <w:r w:rsidR="009B11B6" w:rsidRPr="00DA56E2">
        <w:rPr>
          <w:rFonts w:ascii="Arial" w:hAnsi="Arial" w:cs="Arial"/>
          <w:sz w:val="20"/>
          <w:szCs w:val="20"/>
        </w:rPr>
        <w:t>includes Resident members. All R</w:t>
      </w:r>
      <w:r w:rsidRPr="00DA56E2">
        <w:rPr>
          <w:rFonts w:ascii="Arial" w:hAnsi="Arial" w:cs="Arial"/>
          <w:sz w:val="20"/>
          <w:szCs w:val="20"/>
        </w:rPr>
        <w:t xml:space="preserve">esidents will be informed of revisions or updates to the Residency Appointment Agreement. </w:t>
      </w:r>
      <w:r w:rsidR="001659CB">
        <w:rPr>
          <w:rFonts w:ascii="Arial" w:hAnsi="Arial" w:cs="Arial"/>
          <w:sz w:val="20"/>
          <w:szCs w:val="20"/>
        </w:rPr>
        <w:t>The Residency Program</w:t>
      </w:r>
      <w:r w:rsidR="009B11B6" w:rsidRPr="00DA56E2">
        <w:rPr>
          <w:rFonts w:ascii="Arial" w:hAnsi="Arial" w:cs="Arial"/>
          <w:sz w:val="20"/>
          <w:szCs w:val="20"/>
        </w:rPr>
        <w:t xml:space="preserve"> a</w:t>
      </w:r>
      <w:r w:rsidRPr="00DA56E2">
        <w:rPr>
          <w:rFonts w:ascii="Arial" w:hAnsi="Arial" w:cs="Arial"/>
          <w:sz w:val="20"/>
          <w:szCs w:val="20"/>
        </w:rPr>
        <w:t>gree</w:t>
      </w:r>
      <w:r w:rsidR="000E0170" w:rsidRPr="00DA56E2">
        <w:rPr>
          <w:rFonts w:ascii="Arial" w:hAnsi="Arial" w:cs="Arial"/>
          <w:sz w:val="20"/>
          <w:szCs w:val="20"/>
        </w:rPr>
        <w:t>s</w:t>
      </w:r>
      <w:r w:rsidRPr="00DA56E2">
        <w:rPr>
          <w:rFonts w:ascii="Arial" w:hAnsi="Arial" w:cs="Arial"/>
          <w:sz w:val="20"/>
          <w:szCs w:val="20"/>
        </w:rPr>
        <w:t xml:space="preserve"> to abide by the terms of the Residency </w:t>
      </w:r>
      <w:r w:rsidRPr="001C7FD7">
        <w:rPr>
          <w:rFonts w:ascii="Arial" w:hAnsi="Arial" w:cs="Arial"/>
          <w:sz w:val="20"/>
          <w:szCs w:val="20"/>
        </w:rPr>
        <w:t>Appointment Agreement. It acknowledges its ethical and legal obligations to fulfill its obligations under the</w:t>
      </w:r>
      <w:r w:rsidRPr="00DA56E2">
        <w:rPr>
          <w:rFonts w:ascii="Arial" w:hAnsi="Arial" w:cs="Arial"/>
          <w:sz w:val="20"/>
          <w:szCs w:val="20"/>
        </w:rPr>
        <w:t xml:space="preserve"> Agreement. Additional clarification of residency</w:t>
      </w:r>
      <w:r w:rsidRPr="00DA56E2">
        <w:rPr>
          <w:rFonts w:ascii="Cambria Math" w:hAnsi="Cambria Math" w:cs="Cambria Math"/>
          <w:sz w:val="20"/>
          <w:szCs w:val="20"/>
        </w:rPr>
        <w:t>‐</w:t>
      </w:r>
      <w:r w:rsidRPr="00DA56E2">
        <w:rPr>
          <w:rFonts w:ascii="Arial" w:hAnsi="Arial" w:cs="Arial"/>
          <w:sz w:val="20"/>
          <w:szCs w:val="20"/>
        </w:rPr>
        <w:t>specific program and certifying board requirements can be obtained from your</w:t>
      </w:r>
      <w:r w:rsidR="001C5506" w:rsidRPr="00DA56E2">
        <w:rPr>
          <w:rFonts w:ascii="Arial" w:hAnsi="Arial" w:cs="Arial"/>
          <w:sz w:val="20"/>
          <w:szCs w:val="20"/>
        </w:rPr>
        <w:t xml:space="preserve"> </w:t>
      </w:r>
      <w:r w:rsidRPr="00DA56E2">
        <w:rPr>
          <w:rFonts w:ascii="Arial" w:hAnsi="Arial" w:cs="Arial"/>
          <w:sz w:val="20"/>
          <w:szCs w:val="20"/>
        </w:rPr>
        <w:t>Program</w:t>
      </w:r>
      <w:r w:rsidR="001C5506" w:rsidRPr="00DA56E2">
        <w:rPr>
          <w:rFonts w:ascii="Arial" w:hAnsi="Arial" w:cs="Arial"/>
          <w:sz w:val="20"/>
          <w:szCs w:val="20"/>
        </w:rPr>
        <w:t xml:space="preserve"> </w:t>
      </w:r>
      <w:r w:rsidRPr="00DA56E2">
        <w:rPr>
          <w:rFonts w:ascii="Arial" w:hAnsi="Arial" w:cs="Arial"/>
          <w:sz w:val="20"/>
          <w:szCs w:val="20"/>
        </w:rPr>
        <w:t>Director.  </w:t>
      </w:r>
    </w:p>
    <w:p w14:paraId="608277B3" w14:textId="77777777" w:rsidR="00767296" w:rsidRPr="00DA56E2" w:rsidRDefault="00767296" w:rsidP="00782FDD">
      <w:pPr>
        <w:spacing w:line="240" w:lineRule="auto"/>
        <w:jc w:val="left"/>
        <w:rPr>
          <w:rFonts w:ascii="Arial" w:hAnsi="Arial" w:cs="Arial"/>
          <w:sz w:val="20"/>
          <w:szCs w:val="20"/>
        </w:rPr>
      </w:pPr>
    </w:p>
    <w:p w14:paraId="608277B5" w14:textId="7A38E6B8" w:rsidR="005B4174" w:rsidRPr="00DA56E2" w:rsidRDefault="00767296" w:rsidP="00782FDD">
      <w:pPr>
        <w:spacing w:line="240" w:lineRule="auto"/>
        <w:jc w:val="left"/>
        <w:rPr>
          <w:rFonts w:ascii="Arial" w:hAnsi="Arial" w:cs="Arial"/>
          <w:sz w:val="20"/>
          <w:szCs w:val="20"/>
        </w:rPr>
      </w:pPr>
      <w:r w:rsidRPr="00DA56E2">
        <w:rPr>
          <w:rFonts w:ascii="Arial" w:hAnsi="Arial" w:cs="Arial"/>
          <w:sz w:val="20"/>
          <w:szCs w:val="20"/>
        </w:rPr>
        <w:t>___________________________________    </w:t>
      </w:r>
      <w:r w:rsidR="001C5506" w:rsidRPr="00DA56E2">
        <w:rPr>
          <w:rFonts w:ascii="Arial" w:hAnsi="Arial" w:cs="Arial"/>
          <w:sz w:val="20"/>
          <w:szCs w:val="20"/>
        </w:rPr>
        <w:tab/>
      </w:r>
      <w:r w:rsidR="001C5506" w:rsidRPr="00DA56E2">
        <w:rPr>
          <w:rFonts w:ascii="Arial" w:hAnsi="Arial" w:cs="Arial"/>
          <w:sz w:val="20"/>
          <w:szCs w:val="20"/>
        </w:rPr>
        <w:tab/>
      </w:r>
      <w:r w:rsidRPr="00DA56E2">
        <w:rPr>
          <w:rFonts w:ascii="Arial" w:hAnsi="Arial" w:cs="Arial"/>
          <w:sz w:val="20"/>
          <w:szCs w:val="20"/>
        </w:rPr>
        <w:t>_____________________________________  </w:t>
      </w:r>
    </w:p>
    <w:p w14:paraId="608277B6" w14:textId="5DEA4608" w:rsidR="005B4174" w:rsidRPr="00DA56E2" w:rsidRDefault="009644EF" w:rsidP="00782FDD">
      <w:pPr>
        <w:spacing w:line="240" w:lineRule="auto"/>
        <w:jc w:val="left"/>
        <w:rPr>
          <w:rFonts w:ascii="Arial" w:hAnsi="Arial" w:cs="Arial"/>
          <w:sz w:val="20"/>
          <w:szCs w:val="20"/>
        </w:rPr>
      </w:pPr>
      <w:r w:rsidRPr="00DA56E2">
        <w:rPr>
          <w:rFonts w:ascii="Arial" w:hAnsi="Arial" w:cs="Arial"/>
          <w:sz w:val="20"/>
          <w:szCs w:val="20"/>
        </w:rPr>
        <w:t xml:space="preserve">Residency Program Director                           </w:t>
      </w:r>
      <w:r w:rsidR="00FD4C27" w:rsidRPr="00DA56E2">
        <w:rPr>
          <w:rFonts w:ascii="Arial" w:hAnsi="Arial" w:cs="Arial"/>
          <w:sz w:val="20"/>
          <w:szCs w:val="20"/>
        </w:rPr>
        <w:tab/>
      </w:r>
      <w:r w:rsidR="001659CB">
        <w:rPr>
          <w:rFonts w:ascii="Arial" w:hAnsi="Arial" w:cs="Arial"/>
          <w:sz w:val="20"/>
          <w:szCs w:val="20"/>
        </w:rPr>
        <w:tab/>
        <w:t>Designated Institutional Official</w:t>
      </w:r>
    </w:p>
    <w:p w14:paraId="3C30C4EF" w14:textId="54FD50B0" w:rsidR="009B11B6" w:rsidRPr="00DA56E2" w:rsidRDefault="005B4174" w:rsidP="009B11B6">
      <w:pPr>
        <w:spacing w:line="240" w:lineRule="auto"/>
        <w:ind w:left="2880" w:firstLine="720"/>
        <w:jc w:val="left"/>
        <w:rPr>
          <w:rFonts w:ascii="Arial" w:hAnsi="Arial" w:cs="Arial"/>
          <w:sz w:val="20"/>
          <w:szCs w:val="20"/>
        </w:rPr>
      </w:pPr>
      <w:r w:rsidRPr="00DA56E2">
        <w:rPr>
          <w:rFonts w:ascii="Arial" w:hAnsi="Arial" w:cs="Arial"/>
          <w:sz w:val="20"/>
          <w:szCs w:val="20"/>
        </w:rPr>
        <w:t xml:space="preserve"> </w:t>
      </w:r>
      <w:r w:rsidR="00FD4C27" w:rsidRPr="00DA56E2">
        <w:rPr>
          <w:rFonts w:ascii="Arial" w:hAnsi="Arial" w:cs="Arial"/>
          <w:sz w:val="20"/>
          <w:szCs w:val="20"/>
        </w:rPr>
        <w:tab/>
      </w:r>
      <w:r w:rsidR="00FD4C27" w:rsidRPr="00DA56E2">
        <w:rPr>
          <w:rFonts w:ascii="Arial" w:hAnsi="Arial" w:cs="Arial"/>
          <w:sz w:val="20"/>
          <w:szCs w:val="20"/>
        </w:rPr>
        <w:tab/>
      </w:r>
    </w:p>
    <w:p w14:paraId="608277B8" w14:textId="35FFC869" w:rsidR="00767296" w:rsidRPr="00DA56E2" w:rsidRDefault="00CE1026" w:rsidP="009B11B6">
      <w:pPr>
        <w:spacing w:line="240" w:lineRule="auto"/>
        <w:jc w:val="left"/>
        <w:rPr>
          <w:rFonts w:ascii="Arial" w:hAnsi="Arial" w:cs="Arial"/>
          <w:sz w:val="20"/>
          <w:szCs w:val="20"/>
        </w:rPr>
      </w:pPr>
      <w:r w:rsidRPr="00DA56E2">
        <w:rPr>
          <w:rFonts w:ascii="Arial" w:hAnsi="Arial" w:cs="Arial"/>
          <w:sz w:val="20"/>
          <w:szCs w:val="20"/>
          <w:u w:val="single"/>
        </w:rPr>
        <w:tab/>
      </w:r>
      <w:r w:rsidRPr="00DA56E2">
        <w:rPr>
          <w:rFonts w:ascii="Arial" w:hAnsi="Arial" w:cs="Arial"/>
          <w:sz w:val="20"/>
          <w:szCs w:val="20"/>
          <w:u w:val="single"/>
        </w:rPr>
        <w:tab/>
      </w:r>
      <w:r w:rsidR="001C5506" w:rsidRPr="00DA56E2">
        <w:rPr>
          <w:rFonts w:ascii="Arial" w:hAnsi="Arial" w:cs="Arial"/>
          <w:sz w:val="20"/>
          <w:szCs w:val="20"/>
          <w:u w:val="single"/>
        </w:rPr>
        <w:tab/>
      </w:r>
      <w:r w:rsidR="001C5506" w:rsidRPr="00DA56E2">
        <w:rPr>
          <w:rFonts w:ascii="Arial" w:hAnsi="Arial" w:cs="Arial"/>
          <w:sz w:val="20"/>
          <w:szCs w:val="20"/>
          <w:u w:val="single"/>
        </w:rPr>
        <w:tab/>
      </w:r>
      <w:r w:rsidR="001C5506" w:rsidRPr="00DA56E2">
        <w:rPr>
          <w:rFonts w:ascii="Arial" w:hAnsi="Arial" w:cs="Arial"/>
          <w:sz w:val="20"/>
          <w:szCs w:val="20"/>
          <w:u w:val="single"/>
        </w:rPr>
        <w:tab/>
      </w:r>
      <w:r w:rsidR="001C5506" w:rsidRPr="00DA56E2">
        <w:rPr>
          <w:rFonts w:ascii="Arial" w:hAnsi="Arial" w:cs="Arial"/>
          <w:sz w:val="20"/>
          <w:szCs w:val="20"/>
          <w:u w:val="single"/>
        </w:rPr>
        <w:tab/>
      </w:r>
      <w:r w:rsidR="001C5506" w:rsidRPr="00DA56E2">
        <w:rPr>
          <w:rFonts w:ascii="Arial" w:hAnsi="Arial" w:cs="Arial"/>
          <w:sz w:val="20"/>
          <w:szCs w:val="20"/>
          <w:u w:val="single"/>
        </w:rPr>
        <w:tab/>
      </w:r>
      <w:r w:rsidR="001C5506" w:rsidRPr="00DA56E2">
        <w:rPr>
          <w:rFonts w:ascii="Arial" w:hAnsi="Arial" w:cs="Arial"/>
          <w:sz w:val="20"/>
          <w:szCs w:val="20"/>
          <w:u w:val="single"/>
        </w:rPr>
        <w:tab/>
      </w:r>
      <w:r w:rsidR="001C5506" w:rsidRPr="00DA56E2">
        <w:rPr>
          <w:rFonts w:ascii="Arial" w:hAnsi="Arial" w:cs="Arial"/>
          <w:sz w:val="20"/>
          <w:szCs w:val="20"/>
          <w:u w:val="single"/>
        </w:rPr>
        <w:tab/>
      </w:r>
      <w:r w:rsidR="001C5506" w:rsidRPr="00DA56E2">
        <w:rPr>
          <w:rFonts w:ascii="Arial" w:hAnsi="Arial" w:cs="Arial"/>
          <w:sz w:val="20"/>
          <w:szCs w:val="20"/>
          <w:u w:val="single"/>
        </w:rPr>
        <w:tab/>
      </w:r>
      <w:r w:rsidR="001C5506" w:rsidRPr="00DA56E2">
        <w:rPr>
          <w:rFonts w:ascii="Arial" w:hAnsi="Arial" w:cs="Arial"/>
          <w:sz w:val="20"/>
          <w:szCs w:val="20"/>
          <w:u w:val="single"/>
        </w:rPr>
        <w:tab/>
      </w:r>
      <w:r w:rsidR="00FD4C27" w:rsidRPr="00DA56E2">
        <w:rPr>
          <w:rFonts w:ascii="Arial" w:hAnsi="Arial" w:cs="Arial"/>
          <w:sz w:val="20"/>
          <w:szCs w:val="20"/>
          <w:u w:val="single"/>
        </w:rPr>
        <w:tab/>
      </w:r>
      <w:r w:rsidR="001C5506" w:rsidRPr="00DA56E2">
        <w:rPr>
          <w:rFonts w:ascii="Arial" w:hAnsi="Arial" w:cs="Arial"/>
          <w:sz w:val="20"/>
          <w:szCs w:val="20"/>
          <w:u w:val="single"/>
        </w:rPr>
        <w:tab/>
        <w:t xml:space="preserve">   </w:t>
      </w:r>
    </w:p>
    <w:p w14:paraId="608277B9" w14:textId="14ECD5B2" w:rsidR="00767296" w:rsidRPr="00DA56E2" w:rsidRDefault="00767296" w:rsidP="00782FDD">
      <w:pPr>
        <w:spacing w:line="240" w:lineRule="auto"/>
        <w:jc w:val="both"/>
        <w:rPr>
          <w:rFonts w:ascii="Arial" w:hAnsi="Arial" w:cs="Arial"/>
          <w:sz w:val="20"/>
          <w:szCs w:val="20"/>
        </w:rPr>
      </w:pPr>
      <w:r w:rsidRPr="00DA56E2">
        <w:rPr>
          <w:rFonts w:ascii="Arial" w:hAnsi="Arial" w:cs="Arial"/>
          <w:sz w:val="20"/>
          <w:szCs w:val="20"/>
        </w:rPr>
        <w:t>I agree to accept a position as an R</w:t>
      </w:r>
      <w:r w:rsidRPr="00DA56E2">
        <w:rPr>
          <w:rFonts w:ascii="Cambria Math" w:hAnsi="Cambria Math" w:cs="Cambria Math"/>
          <w:sz w:val="20"/>
          <w:szCs w:val="20"/>
        </w:rPr>
        <w:t>‐</w:t>
      </w:r>
      <w:r w:rsidR="00E07FCA">
        <w:rPr>
          <w:rFonts w:ascii="Arial" w:hAnsi="Arial" w:cs="Arial"/>
          <w:sz w:val="20"/>
          <w:szCs w:val="20"/>
        </w:rPr>
        <w:t>1</w:t>
      </w:r>
      <w:r w:rsidR="009B11B6" w:rsidRPr="00DA56E2">
        <w:rPr>
          <w:rFonts w:ascii="Arial" w:hAnsi="Arial" w:cs="Arial"/>
          <w:sz w:val="20"/>
          <w:szCs w:val="20"/>
        </w:rPr>
        <w:t xml:space="preserve"> </w:t>
      </w:r>
      <w:r w:rsidR="001659CB">
        <w:rPr>
          <w:rFonts w:ascii="Arial" w:hAnsi="Arial" w:cs="Arial"/>
          <w:sz w:val="20"/>
          <w:szCs w:val="20"/>
        </w:rPr>
        <w:t>r</w:t>
      </w:r>
      <w:r w:rsidRPr="00DA56E2">
        <w:rPr>
          <w:rFonts w:ascii="Arial" w:hAnsi="Arial" w:cs="Arial"/>
          <w:sz w:val="20"/>
          <w:szCs w:val="20"/>
        </w:rPr>
        <w:t xml:space="preserve">esident in </w:t>
      </w:r>
      <w:r w:rsidR="001C7FD7">
        <w:rPr>
          <w:rFonts w:ascii="Arial" w:hAnsi="Arial" w:cs="Arial"/>
          <w:sz w:val="20"/>
          <w:szCs w:val="20"/>
        </w:rPr>
        <w:t xml:space="preserve">the </w:t>
      </w:r>
      <w:r w:rsidR="001659CB">
        <w:rPr>
          <w:rFonts w:ascii="Arial" w:hAnsi="Arial" w:cs="Arial"/>
          <w:sz w:val="20"/>
          <w:szCs w:val="20"/>
        </w:rPr>
        <w:t>Residency</w:t>
      </w:r>
      <w:r w:rsidR="00E07FCA">
        <w:rPr>
          <w:rFonts w:ascii="Arial" w:hAnsi="Arial" w:cs="Arial"/>
          <w:sz w:val="20"/>
          <w:szCs w:val="20"/>
        </w:rPr>
        <w:t xml:space="preserve"> </w:t>
      </w:r>
      <w:r w:rsidR="001659CB">
        <w:rPr>
          <w:rFonts w:ascii="Arial" w:hAnsi="Arial" w:cs="Arial"/>
          <w:sz w:val="20"/>
          <w:szCs w:val="20"/>
        </w:rPr>
        <w:t>P</w:t>
      </w:r>
      <w:r w:rsidR="009B11B6" w:rsidRPr="00DA56E2">
        <w:rPr>
          <w:rFonts w:ascii="Arial" w:hAnsi="Arial" w:cs="Arial"/>
          <w:sz w:val="20"/>
          <w:szCs w:val="20"/>
        </w:rPr>
        <w:t xml:space="preserve">rogram </w:t>
      </w:r>
      <w:r w:rsidRPr="00DA56E2">
        <w:rPr>
          <w:rFonts w:ascii="Arial" w:hAnsi="Arial" w:cs="Arial"/>
          <w:sz w:val="20"/>
          <w:szCs w:val="20"/>
        </w:rPr>
        <w:t>effective for a period beginning</w:t>
      </w:r>
      <w:r w:rsidR="00CE1026" w:rsidRPr="00DA56E2">
        <w:rPr>
          <w:rFonts w:ascii="Arial" w:hAnsi="Arial" w:cs="Arial"/>
          <w:sz w:val="20"/>
          <w:szCs w:val="20"/>
        </w:rPr>
        <w:t xml:space="preserve"> </w:t>
      </w:r>
      <w:r w:rsidR="00667EC8" w:rsidRPr="001C7FD7">
        <w:rPr>
          <w:rFonts w:ascii="Arial" w:hAnsi="Arial" w:cs="Arial"/>
          <w:sz w:val="20"/>
          <w:szCs w:val="20"/>
        </w:rPr>
        <w:t>J</w:t>
      </w:r>
      <w:r w:rsidR="00B61F10">
        <w:rPr>
          <w:rFonts w:ascii="Arial" w:hAnsi="Arial" w:cs="Arial"/>
          <w:sz w:val="20"/>
          <w:szCs w:val="20"/>
        </w:rPr>
        <w:t>u</w:t>
      </w:r>
      <w:r w:rsidR="00E07FCA">
        <w:rPr>
          <w:rFonts w:ascii="Arial" w:hAnsi="Arial" w:cs="Arial"/>
          <w:sz w:val="20"/>
          <w:szCs w:val="20"/>
        </w:rPr>
        <w:t>ne 20, 2022</w:t>
      </w:r>
      <w:r w:rsidR="009B11B6" w:rsidRPr="001C7FD7">
        <w:rPr>
          <w:rFonts w:ascii="Arial" w:hAnsi="Arial" w:cs="Arial"/>
          <w:sz w:val="20"/>
          <w:szCs w:val="20"/>
        </w:rPr>
        <w:t>, and ending J</w:t>
      </w:r>
      <w:r w:rsidR="00E07FCA">
        <w:rPr>
          <w:rFonts w:ascii="Arial" w:hAnsi="Arial" w:cs="Arial"/>
          <w:sz w:val="20"/>
          <w:szCs w:val="20"/>
        </w:rPr>
        <w:t>une 25, 2023</w:t>
      </w:r>
      <w:r w:rsidRPr="001C7FD7">
        <w:rPr>
          <w:rFonts w:ascii="Arial" w:hAnsi="Arial" w:cs="Arial"/>
          <w:sz w:val="20"/>
          <w:szCs w:val="20"/>
        </w:rPr>
        <w:t>.</w:t>
      </w:r>
      <w:r w:rsidRPr="00DA56E2">
        <w:rPr>
          <w:rFonts w:ascii="Arial" w:hAnsi="Arial" w:cs="Arial"/>
          <w:sz w:val="20"/>
          <w:szCs w:val="20"/>
        </w:rPr>
        <w:t xml:space="preserve"> </w:t>
      </w:r>
      <w:r w:rsidR="00CE1026" w:rsidRPr="00DA56E2">
        <w:rPr>
          <w:rFonts w:ascii="Arial" w:hAnsi="Arial" w:cs="Arial"/>
          <w:sz w:val="20"/>
          <w:szCs w:val="20"/>
        </w:rPr>
        <w:t xml:space="preserve"> </w:t>
      </w:r>
      <w:r w:rsidR="000E0170" w:rsidRPr="00DA56E2">
        <w:rPr>
          <w:rFonts w:ascii="Arial" w:hAnsi="Arial" w:cs="Arial"/>
          <w:sz w:val="20"/>
          <w:szCs w:val="20"/>
        </w:rPr>
        <w:t xml:space="preserve">I understand that I will be an employee of Providence Medical </w:t>
      </w:r>
      <w:r w:rsidR="00BE1EE0" w:rsidRPr="00DA56E2">
        <w:rPr>
          <w:rFonts w:ascii="Arial" w:hAnsi="Arial" w:cs="Arial"/>
          <w:sz w:val="20"/>
          <w:szCs w:val="20"/>
        </w:rPr>
        <w:t>Group</w:t>
      </w:r>
      <w:r w:rsidR="00FD4C27" w:rsidRPr="00DA56E2">
        <w:rPr>
          <w:rFonts w:ascii="Arial" w:hAnsi="Arial" w:cs="Arial"/>
          <w:sz w:val="20"/>
          <w:szCs w:val="20"/>
        </w:rPr>
        <w:t xml:space="preserve"> (“Providence”)</w:t>
      </w:r>
      <w:r w:rsidR="000E0170" w:rsidRPr="00DA56E2">
        <w:rPr>
          <w:rFonts w:ascii="Arial" w:hAnsi="Arial" w:cs="Arial"/>
          <w:sz w:val="20"/>
          <w:szCs w:val="20"/>
        </w:rPr>
        <w:t>, which will pay my s</w:t>
      </w:r>
      <w:r w:rsidR="00B61F10">
        <w:rPr>
          <w:rFonts w:ascii="Arial" w:hAnsi="Arial" w:cs="Arial"/>
          <w:sz w:val="20"/>
          <w:szCs w:val="20"/>
        </w:rPr>
        <w:t>alary</w:t>
      </w:r>
      <w:r w:rsidR="000E0170" w:rsidRPr="00DA56E2">
        <w:rPr>
          <w:rFonts w:ascii="Arial" w:hAnsi="Arial" w:cs="Arial"/>
          <w:sz w:val="20"/>
          <w:szCs w:val="20"/>
        </w:rPr>
        <w:t xml:space="preserve"> and provide benefits and professional liability insurance</w:t>
      </w:r>
      <w:r w:rsidR="00E07FCA">
        <w:rPr>
          <w:rFonts w:ascii="Arial" w:hAnsi="Arial" w:cs="Arial"/>
          <w:sz w:val="20"/>
          <w:szCs w:val="20"/>
        </w:rPr>
        <w:t>.</w:t>
      </w:r>
      <w:r w:rsidR="000E0170" w:rsidRPr="00DA56E2">
        <w:rPr>
          <w:rFonts w:ascii="Arial" w:hAnsi="Arial" w:cs="Arial"/>
          <w:sz w:val="20"/>
          <w:szCs w:val="20"/>
        </w:rPr>
        <w:t xml:space="preserve">  </w:t>
      </w:r>
      <w:r w:rsidRPr="00DA56E2">
        <w:rPr>
          <w:rFonts w:ascii="Arial" w:hAnsi="Arial" w:cs="Arial"/>
          <w:sz w:val="20"/>
          <w:szCs w:val="20"/>
        </w:rPr>
        <w:t xml:space="preserve">I further agree to abide by the rules and regulations of </w:t>
      </w:r>
      <w:r w:rsidR="009B11B6" w:rsidRPr="00DA56E2">
        <w:rPr>
          <w:rFonts w:ascii="Arial" w:hAnsi="Arial" w:cs="Arial"/>
          <w:sz w:val="20"/>
          <w:szCs w:val="20"/>
        </w:rPr>
        <w:t xml:space="preserve">the </w:t>
      </w:r>
      <w:r w:rsidR="001659CB">
        <w:rPr>
          <w:rFonts w:ascii="Arial" w:hAnsi="Arial" w:cs="Arial"/>
          <w:sz w:val="20"/>
          <w:szCs w:val="20"/>
        </w:rPr>
        <w:t>Residency P</w:t>
      </w:r>
      <w:r w:rsidR="009B11B6" w:rsidRPr="00DA56E2">
        <w:rPr>
          <w:rFonts w:ascii="Arial" w:hAnsi="Arial" w:cs="Arial"/>
          <w:sz w:val="20"/>
          <w:szCs w:val="20"/>
        </w:rPr>
        <w:t>rogram</w:t>
      </w:r>
      <w:r w:rsidR="000546E4" w:rsidRPr="00DA56E2">
        <w:rPr>
          <w:rFonts w:ascii="Arial" w:hAnsi="Arial" w:cs="Arial"/>
          <w:sz w:val="20"/>
          <w:szCs w:val="20"/>
        </w:rPr>
        <w:t xml:space="preserve">, </w:t>
      </w:r>
      <w:r w:rsidRPr="00DA56E2">
        <w:rPr>
          <w:rFonts w:ascii="Arial" w:hAnsi="Arial" w:cs="Arial"/>
          <w:sz w:val="20"/>
          <w:szCs w:val="20"/>
        </w:rPr>
        <w:t>Providence</w:t>
      </w:r>
      <w:r w:rsidR="000546E4" w:rsidRPr="00DA56E2">
        <w:rPr>
          <w:rFonts w:ascii="Arial" w:hAnsi="Arial" w:cs="Arial"/>
          <w:sz w:val="20"/>
          <w:szCs w:val="20"/>
        </w:rPr>
        <w:t xml:space="preserve"> </w:t>
      </w:r>
      <w:r w:rsidRPr="00DA56E2">
        <w:rPr>
          <w:rFonts w:ascii="Arial" w:hAnsi="Arial" w:cs="Arial"/>
          <w:sz w:val="20"/>
          <w:szCs w:val="20"/>
        </w:rPr>
        <w:t xml:space="preserve">and participating hospitals </w:t>
      </w:r>
      <w:r w:rsidR="000E0170" w:rsidRPr="00DA56E2">
        <w:rPr>
          <w:rFonts w:ascii="Arial" w:hAnsi="Arial" w:cs="Arial"/>
          <w:sz w:val="20"/>
          <w:szCs w:val="20"/>
        </w:rPr>
        <w:t xml:space="preserve">and clinics </w:t>
      </w:r>
      <w:r w:rsidRPr="00DA56E2">
        <w:rPr>
          <w:rFonts w:ascii="Arial" w:hAnsi="Arial" w:cs="Arial"/>
          <w:sz w:val="20"/>
          <w:szCs w:val="20"/>
        </w:rPr>
        <w:t>during the course of my training. I have read and agree to abide by the Residency Appointment Agreement and will keep current and abide by any revisions or updates to the Agreement.  Any revisions or updates will be incorporated into this appointment and be effective as of the date of the revision or update. I acknowledge my ethical and legal obligations to fulfill this appointment until its expiration date except in the case where I am unable to do so because of incapacity or other circumstances beyond my control. I further agree that I will not terminate this appointment prior to its expiration date without providing the Residency Program the opportunity to discuss freely with me any differences, dissatisfaction or problems that may exist.</w:t>
      </w:r>
    </w:p>
    <w:p w14:paraId="608277BA" w14:textId="77777777" w:rsidR="00767296" w:rsidRPr="00DA56E2" w:rsidRDefault="00767296" w:rsidP="00782FDD">
      <w:pPr>
        <w:spacing w:line="240" w:lineRule="auto"/>
        <w:jc w:val="both"/>
        <w:rPr>
          <w:rFonts w:ascii="Arial" w:hAnsi="Arial" w:cs="Arial"/>
          <w:sz w:val="20"/>
          <w:szCs w:val="20"/>
        </w:rPr>
      </w:pPr>
    </w:p>
    <w:p w14:paraId="608277BB" w14:textId="53751410" w:rsidR="00767296" w:rsidRPr="009B11B6" w:rsidRDefault="00767296" w:rsidP="00782FDD">
      <w:pPr>
        <w:spacing w:line="240" w:lineRule="auto"/>
        <w:jc w:val="both"/>
        <w:rPr>
          <w:rFonts w:ascii="Arial" w:hAnsi="Arial" w:cs="Arial"/>
          <w:sz w:val="20"/>
          <w:szCs w:val="20"/>
        </w:rPr>
      </w:pPr>
      <w:r w:rsidRPr="00DA56E2">
        <w:rPr>
          <w:rFonts w:ascii="Arial" w:hAnsi="Arial" w:cs="Arial"/>
          <w:sz w:val="20"/>
          <w:szCs w:val="20"/>
        </w:rPr>
        <w:t>I agree to submit to drug testing consistent with the policies of</w:t>
      </w:r>
      <w:r w:rsidR="000546E4" w:rsidRPr="00DA56E2">
        <w:rPr>
          <w:rFonts w:ascii="Arial" w:hAnsi="Arial" w:cs="Arial"/>
          <w:sz w:val="20"/>
          <w:szCs w:val="20"/>
        </w:rPr>
        <w:t xml:space="preserve"> the </w:t>
      </w:r>
      <w:r w:rsidR="001659CB">
        <w:rPr>
          <w:rFonts w:ascii="Arial" w:hAnsi="Arial" w:cs="Arial"/>
          <w:sz w:val="20"/>
          <w:szCs w:val="20"/>
        </w:rPr>
        <w:t>Residency P</w:t>
      </w:r>
      <w:r w:rsidR="009B11B6" w:rsidRPr="00DA56E2">
        <w:rPr>
          <w:rFonts w:ascii="Arial" w:hAnsi="Arial" w:cs="Arial"/>
          <w:sz w:val="20"/>
          <w:szCs w:val="20"/>
        </w:rPr>
        <w:t>rogram</w:t>
      </w:r>
      <w:r w:rsidR="000546E4" w:rsidRPr="00DA56E2">
        <w:rPr>
          <w:rFonts w:ascii="Arial" w:hAnsi="Arial" w:cs="Arial"/>
          <w:sz w:val="20"/>
          <w:szCs w:val="20"/>
        </w:rPr>
        <w:t>,</w:t>
      </w:r>
      <w:r w:rsidRPr="00DA56E2">
        <w:rPr>
          <w:rFonts w:ascii="Arial" w:hAnsi="Arial" w:cs="Arial"/>
          <w:sz w:val="20"/>
          <w:szCs w:val="20"/>
        </w:rPr>
        <w:t xml:space="preserve"> Providence and the participating hospitals</w:t>
      </w:r>
      <w:r w:rsidR="000E0170" w:rsidRPr="00DA56E2">
        <w:rPr>
          <w:rFonts w:ascii="Arial" w:hAnsi="Arial" w:cs="Arial"/>
          <w:sz w:val="20"/>
          <w:szCs w:val="20"/>
        </w:rPr>
        <w:t xml:space="preserve"> and clinics</w:t>
      </w:r>
      <w:r w:rsidRPr="00DA56E2">
        <w:rPr>
          <w:rFonts w:ascii="Arial" w:hAnsi="Arial" w:cs="Arial"/>
          <w:sz w:val="20"/>
          <w:szCs w:val="20"/>
        </w:rPr>
        <w:t>. I further agree that continuation of this contract will be dependent upon the fulfillment of the stated responsibilities and evaluation of performance by residency faculty. I acknowledge that I have disclosed to</w:t>
      </w:r>
      <w:r w:rsidR="000546E4" w:rsidRPr="00DA56E2">
        <w:rPr>
          <w:rFonts w:ascii="Arial" w:hAnsi="Arial" w:cs="Arial"/>
          <w:sz w:val="20"/>
          <w:szCs w:val="20"/>
        </w:rPr>
        <w:t xml:space="preserve"> the </w:t>
      </w:r>
      <w:r w:rsidR="000D3230">
        <w:rPr>
          <w:rFonts w:ascii="Arial" w:hAnsi="Arial" w:cs="Arial"/>
          <w:sz w:val="20"/>
          <w:szCs w:val="20"/>
        </w:rPr>
        <w:t>Residency</w:t>
      </w:r>
      <w:r w:rsidR="001659CB">
        <w:rPr>
          <w:rFonts w:ascii="Arial" w:hAnsi="Arial" w:cs="Arial"/>
          <w:sz w:val="20"/>
          <w:szCs w:val="20"/>
        </w:rPr>
        <w:t xml:space="preserve"> P</w:t>
      </w:r>
      <w:r w:rsidR="009B11B6" w:rsidRPr="00DA56E2">
        <w:rPr>
          <w:rFonts w:ascii="Arial" w:hAnsi="Arial" w:cs="Arial"/>
          <w:sz w:val="20"/>
          <w:szCs w:val="20"/>
        </w:rPr>
        <w:t>rogram</w:t>
      </w:r>
      <w:r w:rsidR="000546E4" w:rsidRPr="00DA56E2">
        <w:rPr>
          <w:rFonts w:ascii="Arial" w:hAnsi="Arial" w:cs="Arial"/>
          <w:sz w:val="20"/>
          <w:szCs w:val="20"/>
        </w:rPr>
        <w:t xml:space="preserve"> and</w:t>
      </w:r>
      <w:r w:rsidRPr="00DA56E2">
        <w:rPr>
          <w:rFonts w:ascii="Arial" w:hAnsi="Arial" w:cs="Arial"/>
          <w:sz w:val="20"/>
          <w:szCs w:val="20"/>
        </w:rPr>
        <w:t xml:space="preserve"> P</w:t>
      </w:r>
      <w:r w:rsidR="003B140F">
        <w:rPr>
          <w:rFonts w:ascii="Arial" w:hAnsi="Arial" w:cs="Arial"/>
          <w:sz w:val="20"/>
          <w:szCs w:val="20"/>
        </w:rPr>
        <w:t>SHMC or STHC</w:t>
      </w:r>
      <w:r w:rsidRPr="00DA56E2">
        <w:rPr>
          <w:rFonts w:ascii="Arial" w:hAnsi="Arial" w:cs="Arial"/>
          <w:sz w:val="20"/>
          <w:szCs w:val="20"/>
        </w:rPr>
        <w:t xml:space="preserve"> all investigations and convictions of me relating to drug</w:t>
      </w:r>
      <w:r w:rsidRPr="00DA56E2">
        <w:rPr>
          <w:rFonts w:ascii="Cambria Math" w:hAnsi="Cambria Math" w:cs="Cambria Math"/>
          <w:sz w:val="20"/>
          <w:szCs w:val="20"/>
        </w:rPr>
        <w:t>‐</w:t>
      </w:r>
      <w:r w:rsidRPr="00DA56E2">
        <w:rPr>
          <w:rFonts w:ascii="Arial" w:hAnsi="Arial" w:cs="Arial"/>
          <w:sz w:val="20"/>
          <w:szCs w:val="20"/>
        </w:rPr>
        <w:t>related crimes, assaults, abuse, Medicare</w:t>
      </w:r>
      <w:r w:rsidRPr="00DA56E2">
        <w:rPr>
          <w:rFonts w:ascii="Cambria Math" w:hAnsi="Cambria Math" w:cs="Cambria Math"/>
          <w:sz w:val="20"/>
          <w:szCs w:val="20"/>
        </w:rPr>
        <w:t>‐</w:t>
      </w:r>
      <w:r w:rsidRPr="00DA56E2">
        <w:rPr>
          <w:rFonts w:ascii="Arial" w:hAnsi="Arial" w:cs="Arial"/>
          <w:sz w:val="20"/>
          <w:szCs w:val="20"/>
        </w:rPr>
        <w:t>Medicaid Healthcare</w:t>
      </w:r>
      <w:r w:rsidRPr="00DA56E2">
        <w:rPr>
          <w:rFonts w:ascii="Cambria Math" w:hAnsi="Cambria Math" w:cs="Cambria Math"/>
          <w:sz w:val="20"/>
          <w:szCs w:val="20"/>
        </w:rPr>
        <w:t>‐</w:t>
      </w:r>
      <w:r w:rsidRPr="00DA56E2">
        <w:rPr>
          <w:rFonts w:ascii="Arial" w:hAnsi="Arial" w:cs="Arial"/>
          <w:sz w:val="20"/>
          <w:szCs w:val="20"/>
        </w:rPr>
        <w:t>related crimes, and medical malpractice. Failure to truthfully disclose such information may be grounds for my termination from the Residency Program. Additionally, misrepresentation to</w:t>
      </w:r>
      <w:r w:rsidR="000546E4" w:rsidRPr="00DA56E2">
        <w:rPr>
          <w:rFonts w:ascii="Arial" w:hAnsi="Arial" w:cs="Arial"/>
          <w:sz w:val="20"/>
          <w:szCs w:val="20"/>
        </w:rPr>
        <w:t xml:space="preserve"> the </w:t>
      </w:r>
      <w:r w:rsidR="009B11B6" w:rsidRPr="00DA56E2">
        <w:rPr>
          <w:rFonts w:ascii="Arial" w:hAnsi="Arial" w:cs="Arial"/>
          <w:sz w:val="20"/>
          <w:szCs w:val="20"/>
        </w:rPr>
        <w:t>P</w:t>
      </w:r>
      <w:r w:rsidR="003B140F">
        <w:rPr>
          <w:rFonts w:ascii="Arial" w:hAnsi="Arial" w:cs="Arial"/>
          <w:sz w:val="20"/>
          <w:szCs w:val="20"/>
        </w:rPr>
        <w:t>residency P</w:t>
      </w:r>
      <w:r w:rsidR="009B11B6" w:rsidRPr="00DA56E2">
        <w:rPr>
          <w:rFonts w:ascii="Arial" w:hAnsi="Arial" w:cs="Arial"/>
          <w:sz w:val="20"/>
          <w:szCs w:val="20"/>
        </w:rPr>
        <w:t xml:space="preserve">rogram </w:t>
      </w:r>
      <w:r w:rsidR="000546E4" w:rsidRPr="00DA56E2">
        <w:rPr>
          <w:rFonts w:ascii="Arial" w:hAnsi="Arial" w:cs="Arial"/>
          <w:sz w:val="20"/>
          <w:szCs w:val="20"/>
        </w:rPr>
        <w:t xml:space="preserve">and </w:t>
      </w:r>
      <w:r w:rsidRPr="00DA56E2">
        <w:rPr>
          <w:rFonts w:ascii="Arial" w:hAnsi="Arial" w:cs="Arial"/>
          <w:sz w:val="20"/>
          <w:szCs w:val="20"/>
        </w:rPr>
        <w:t>P</w:t>
      </w:r>
      <w:r w:rsidR="003B140F">
        <w:rPr>
          <w:rFonts w:ascii="Arial" w:hAnsi="Arial" w:cs="Arial"/>
          <w:sz w:val="20"/>
          <w:szCs w:val="20"/>
        </w:rPr>
        <w:t>SMC or STHC</w:t>
      </w:r>
      <w:r w:rsidRPr="00DA56E2">
        <w:rPr>
          <w:rFonts w:ascii="Arial" w:hAnsi="Arial" w:cs="Arial"/>
          <w:sz w:val="20"/>
          <w:szCs w:val="20"/>
        </w:rPr>
        <w:t xml:space="preserve"> of material information in regards to my medical training is also grounds for dismissal from</w:t>
      </w:r>
      <w:r w:rsidRPr="009B11B6">
        <w:rPr>
          <w:rFonts w:ascii="Arial" w:hAnsi="Arial" w:cs="Arial"/>
          <w:sz w:val="20"/>
          <w:szCs w:val="20"/>
        </w:rPr>
        <w:t xml:space="preserve"> the Residency Program.  </w:t>
      </w:r>
    </w:p>
    <w:p w14:paraId="608277BC" w14:textId="77777777" w:rsidR="00767296" w:rsidRPr="009B11B6" w:rsidRDefault="00767296" w:rsidP="00782FDD">
      <w:pPr>
        <w:spacing w:line="240" w:lineRule="auto"/>
        <w:jc w:val="left"/>
        <w:rPr>
          <w:rFonts w:ascii="Arial" w:hAnsi="Arial" w:cs="Arial"/>
          <w:sz w:val="20"/>
          <w:szCs w:val="20"/>
        </w:rPr>
      </w:pPr>
    </w:p>
    <w:p w14:paraId="608277BD" w14:textId="77777777" w:rsidR="00767296" w:rsidRPr="009B11B6" w:rsidRDefault="00CB5272" w:rsidP="00782FDD">
      <w:pPr>
        <w:spacing w:line="240" w:lineRule="auto"/>
        <w:jc w:val="left"/>
        <w:rPr>
          <w:rFonts w:ascii="Arial" w:hAnsi="Arial" w:cs="Arial"/>
          <w:sz w:val="20"/>
          <w:szCs w:val="20"/>
          <w:u w:val="single"/>
        </w:rPr>
      </w:pPr>
      <w:r w:rsidRPr="009B11B6">
        <w:rPr>
          <w:rFonts w:ascii="Arial" w:hAnsi="Arial" w:cs="Arial"/>
          <w:sz w:val="20"/>
          <w:szCs w:val="20"/>
          <w:u w:val="single"/>
        </w:rPr>
        <w:tab/>
      </w:r>
      <w:r w:rsidRPr="009B11B6">
        <w:rPr>
          <w:rFonts w:ascii="Arial" w:hAnsi="Arial" w:cs="Arial"/>
          <w:sz w:val="20"/>
          <w:szCs w:val="20"/>
          <w:u w:val="single"/>
        </w:rPr>
        <w:tab/>
      </w:r>
      <w:r w:rsidR="00FD4C27" w:rsidRPr="009B11B6">
        <w:rPr>
          <w:rFonts w:ascii="Arial" w:hAnsi="Arial" w:cs="Arial"/>
          <w:sz w:val="20"/>
          <w:szCs w:val="20"/>
        </w:rPr>
        <w:tab/>
      </w:r>
      <w:r w:rsidRPr="009B11B6">
        <w:rPr>
          <w:rFonts w:ascii="Arial" w:hAnsi="Arial" w:cs="Arial"/>
          <w:sz w:val="20"/>
          <w:szCs w:val="20"/>
          <w:u w:val="single"/>
        </w:rPr>
        <w:tab/>
      </w:r>
      <w:r w:rsidRPr="009B11B6">
        <w:rPr>
          <w:rFonts w:ascii="Arial" w:hAnsi="Arial" w:cs="Arial"/>
          <w:sz w:val="20"/>
          <w:szCs w:val="20"/>
          <w:u w:val="single"/>
        </w:rPr>
        <w:tab/>
      </w:r>
      <w:r w:rsidRPr="009B11B6">
        <w:rPr>
          <w:rFonts w:ascii="Arial" w:hAnsi="Arial" w:cs="Arial"/>
          <w:sz w:val="20"/>
          <w:szCs w:val="20"/>
          <w:u w:val="single"/>
        </w:rPr>
        <w:tab/>
      </w:r>
      <w:r w:rsidRPr="009B11B6">
        <w:rPr>
          <w:rFonts w:ascii="Arial" w:hAnsi="Arial" w:cs="Arial"/>
          <w:sz w:val="20"/>
          <w:szCs w:val="20"/>
        </w:rPr>
        <w:tab/>
      </w:r>
      <w:r w:rsidRPr="009B11B6">
        <w:rPr>
          <w:rFonts w:ascii="Arial" w:hAnsi="Arial" w:cs="Arial"/>
          <w:sz w:val="20"/>
          <w:szCs w:val="20"/>
        </w:rPr>
        <w:tab/>
      </w:r>
      <w:r w:rsidRPr="009B11B6">
        <w:rPr>
          <w:rFonts w:ascii="Arial" w:hAnsi="Arial" w:cs="Arial"/>
          <w:sz w:val="20"/>
          <w:szCs w:val="20"/>
          <w:u w:val="single"/>
        </w:rPr>
        <w:t xml:space="preserve">  </w:t>
      </w:r>
      <w:r w:rsidR="005B3B4B" w:rsidRPr="009B11B6">
        <w:rPr>
          <w:rFonts w:ascii="Arial" w:hAnsi="Arial" w:cs="Arial"/>
          <w:sz w:val="20"/>
          <w:szCs w:val="20"/>
          <w:u w:val="single"/>
        </w:rPr>
        <w:tab/>
      </w:r>
      <w:r w:rsidR="005B3B4B" w:rsidRPr="009B11B6">
        <w:rPr>
          <w:rFonts w:ascii="Arial" w:hAnsi="Arial" w:cs="Arial"/>
          <w:sz w:val="20"/>
          <w:szCs w:val="20"/>
          <w:u w:val="single"/>
        </w:rPr>
        <w:tab/>
      </w:r>
      <w:r w:rsidR="005B3B4B" w:rsidRPr="009B11B6">
        <w:rPr>
          <w:rFonts w:ascii="Arial" w:hAnsi="Arial" w:cs="Arial"/>
          <w:sz w:val="20"/>
          <w:szCs w:val="20"/>
          <w:u w:val="single"/>
        </w:rPr>
        <w:tab/>
      </w:r>
      <w:r w:rsidRPr="009B11B6">
        <w:rPr>
          <w:rFonts w:ascii="Arial" w:hAnsi="Arial" w:cs="Arial"/>
          <w:sz w:val="20"/>
          <w:szCs w:val="20"/>
          <w:u w:val="single"/>
        </w:rPr>
        <w:tab/>
      </w:r>
      <w:r w:rsidRPr="009B11B6">
        <w:rPr>
          <w:rFonts w:ascii="Arial" w:hAnsi="Arial" w:cs="Arial"/>
          <w:sz w:val="20"/>
          <w:szCs w:val="20"/>
          <w:u w:val="single"/>
        </w:rPr>
        <w:tab/>
      </w:r>
    </w:p>
    <w:p w14:paraId="608277BE" w14:textId="77777777" w:rsidR="00767296" w:rsidRPr="009B11B6" w:rsidRDefault="00767296" w:rsidP="00782FDD">
      <w:pPr>
        <w:spacing w:line="240" w:lineRule="auto"/>
        <w:jc w:val="left"/>
        <w:rPr>
          <w:rFonts w:ascii="Arial" w:hAnsi="Arial" w:cs="Arial"/>
          <w:sz w:val="20"/>
          <w:szCs w:val="20"/>
        </w:rPr>
      </w:pPr>
      <w:r w:rsidRPr="009B11B6">
        <w:rPr>
          <w:rFonts w:ascii="Arial" w:hAnsi="Arial" w:cs="Arial"/>
          <w:sz w:val="20"/>
          <w:szCs w:val="20"/>
        </w:rPr>
        <w:t xml:space="preserve">Date       </w:t>
      </w:r>
      <w:r w:rsidRPr="009B11B6">
        <w:rPr>
          <w:rFonts w:ascii="Arial" w:hAnsi="Arial" w:cs="Arial"/>
          <w:sz w:val="20"/>
          <w:szCs w:val="20"/>
        </w:rPr>
        <w:tab/>
      </w:r>
      <w:r w:rsidR="00953A05" w:rsidRPr="009B11B6">
        <w:rPr>
          <w:rFonts w:ascii="Arial" w:hAnsi="Arial" w:cs="Arial"/>
          <w:sz w:val="20"/>
          <w:szCs w:val="20"/>
        </w:rPr>
        <w:tab/>
      </w:r>
      <w:r w:rsidRPr="009B11B6">
        <w:rPr>
          <w:rFonts w:ascii="Arial" w:hAnsi="Arial" w:cs="Arial"/>
          <w:sz w:val="20"/>
          <w:szCs w:val="20"/>
        </w:rPr>
        <w:t>Resident Si</w:t>
      </w:r>
      <w:r w:rsidR="00FD4C27" w:rsidRPr="009B11B6">
        <w:rPr>
          <w:rFonts w:ascii="Arial" w:hAnsi="Arial" w:cs="Arial"/>
          <w:sz w:val="20"/>
          <w:szCs w:val="20"/>
        </w:rPr>
        <w:t xml:space="preserve">gnature       </w:t>
      </w:r>
      <w:r w:rsidR="00FD4C27" w:rsidRPr="009B11B6">
        <w:rPr>
          <w:rFonts w:ascii="Arial" w:hAnsi="Arial" w:cs="Arial"/>
          <w:sz w:val="20"/>
          <w:szCs w:val="20"/>
        </w:rPr>
        <w:tab/>
      </w:r>
      <w:r w:rsidR="00FD4C27" w:rsidRPr="009B11B6">
        <w:rPr>
          <w:rFonts w:ascii="Arial" w:hAnsi="Arial" w:cs="Arial"/>
          <w:sz w:val="20"/>
          <w:szCs w:val="20"/>
        </w:rPr>
        <w:tab/>
        <w:t xml:space="preserve">      </w:t>
      </w:r>
      <w:r w:rsidR="00FD4C27" w:rsidRPr="009B11B6">
        <w:rPr>
          <w:rFonts w:ascii="Arial" w:hAnsi="Arial" w:cs="Arial"/>
          <w:sz w:val="20"/>
          <w:szCs w:val="20"/>
        </w:rPr>
        <w:tab/>
        <w:t>N</w:t>
      </w:r>
      <w:r w:rsidRPr="009B11B6">
        <w:rPr>
          <w:rFonts w:ascii="Arial" w:hAnsi="Arial" w:cs="Arial"/>
          <w:sz w:val="20"/>
          <w:szCs w:val="20"/>
        </w:rPr>
        <w:t>ame of Resident (typed)</w:t>
      </w:r>
    </w:p>
    <w:p w14:paraId="608277BF" w14:textId="77777777" w:rsidR="00767296" w:rsidRPr="009B11B6" w:rsidRDefault="00767296" w:rsidP="00782FDD">
      <w:pPr>
        <w:spacing w:line="240" w:lineRule="auto"/>
        <w:jc w:val="left"/>
        <w:rPr>
          <w:rFonts w:ascii="Arial" w:hAnsi="Arial" w:cs="Arial"/>
          <w:sz w:val="20"/>
          <w:szCs w:val="20"/>
        </w:rPr>
      </w:pPr>
    </w:p>
    <w:p w14:paraId="608277C0" w14:textId="75E8768F" w:rsidR="00620AA9" w:rsidRPr="009B11B6" w:rsidRDefault="00767296" w:rsidP="00782FDD">
      <w:pPr>
        <w:spacing w:line="240" w:lineRule="auto"/>
        <w:jc w:val="left"/>
        <w:rPr>
          <w:rFonts w:ascii="Arial" w:hAnsi="Arial" w:cs="Arial"/>
          <w:sz w:val="20"/>
          <w:szCs w:val="20"/>
        </w:rPr>
      </w:pPr>
      <w:r w:rsidRPr="009B11B6">
        <w:rPr>
          <w:rFonts w:ascii="Arial" w:hAnsi="Arial" w:cs="Arial"/>
          <w:sz w:val="20"/>
          <w:szCs w:val="20"/>
        </w:rPr>
        <w:t>*S</w:t>
      </w:r>
      <w:r w:rsidR="00B61F10">
        <w:rPr>
          <w:rFonts w:ascii="Arial" w:hAnsi="Arial" w:cs="Arial"/>
          <w:sz w:val="20"/>
          <w:szCs w:val="20"/>
        </w:rPr>
        <w:t>alary</w:t>
      </w:r>
      <w:r w:rsidRPr="009B11B6">
        <w:rPr>
          <w:rFonts w:ascii="Arial" w:hAnsi="Arial" w:cs="Arial"/>
          <w:sz w:val="20"/>
          <w:szCs w:val="20"/>
        </w:rPr>
        <w:t>: This amount reflects the compensation</w:t>
      </w:r>
      <w:r w:rsidR="000D3230">
        <w:rPr>
          <w:rFonts w:ascii="Arial" w:hAnsi="Arial" w:cs="Arial"/>
          <w:sz w:val="20"/>
          <w:szCs w:val="20"/>
        </w:rPr>
        <w:t xml:space="preserve"> in the 2021-2022 academic year</w:t>
      </w:r>
      <w:r w:rsidRPr="009B11B6">
        <w:rPr>
          <w:rFonts w:ascii="Arial" w:hAnsi="Arial" w:cs="Arial"/>
          <w:sz w:val="20"/>
          <w:szCs w:val="20"/>
        </w:rPr>
        <w:t>. Your updated salary will be provided following our yearly budgetary process that occurs each May.</w:t>
      </w:r>
    </w:p>
    <w:p w14:paraId="608277C1" w14:textId="77777777" w:rsidR="00EF3D37" w:rsidRPr="009B11B6" w:rsidRDefault="00EF3D37" w:rsidP="00782FDD">
      <w:pPr>
        <w:spacing w:line="240" w:lineRule="auto"/>
        <w:jc w:val="left"/>
        <w:rPr>
          <w:rFonts w:ascii="Arial" w:hAnsi="Arial" w:cs="Arial"/>
          <w:sz w:val="20"/>
          <w:szCs w:val="20"/>
        </w:rPr>
      </w:pPr>
    </w:p>
    <w:p w14:paraId="608277C2" w14:textId="12E52361" w:rsidR="00EF3D37" w:rsidRPr="009B11B6" w:rsidRDefault="00EF3D37" w:rsidP="00782FDD">
      <w:pPr>
        <w:spacing w:line="240" w:lineRule="auto"/>
        <w:jc w:val="left"/>
        <w:rPr>
          <w:rFonts w:ascii="Arial" w:hAnsi="Arial" w:cs="Arial"/>
          <w:sz w:val="20"/>
          <w:szCs w:val="20"/>
        </w:rPr>
      </w:pPr>
    </w:p>
    <w:sectPr w:rsidR="00EF3D37" w:rsidRPr="009B11B6" w:rsidSect="00782FD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063C" w14:textId="77777777" w:rsidR="002376F6" w:rsidRDefault="002376F6" w:rsidP="00767296">
      <w:pPr>
        <w:spacing w:line="240" w:lineRule="auto"/>
      </w:pPr>
      <w:r>
        <w:separator/>
      </w:r>
    </w:p>
  </w:endnote>
  <w:endnote w:type="continuationSeparator" w:id="0">
    <w:p w14:paraId="5C2B9279" w14:textId="77777777" w:rsidR="002376F6" w:rsidRDefault="002376F6" w:rsidP="00767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0BE4" w14:textId="77777777" w:rsidR="002376F6" w:rsidRDefault="002376F6" w:rsidP="00767296">
      <w:pPr>
        <w:spacing w:line="240" w:lineRule="auto"/>
      </w:pPr>
      <w:r>
        <w:separator/>
      </w:r>
    </w:p>
  </w:footnote>
  <w:footnote w:type="continuationSeparator" w:id="0">
    <w:p w14:paraId="35F8C5D6" w14:textId="77777777" w:rsidR="002376F6" w:rsidRDefault="002376F6" w:rsidP="007672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96"/>
    <w:rsid w:val="000546E4"/>
    <w:rsid w:val="000D3230"/>
    <w:rsid w:val="000E0170"/>
    <w:rsid w:val="000E6F02"/>
    <w:rsid w:val="00101647"/>
    <w:rsid w:val="0012289B"/>
    <w:rsid w:val="001526F5"/>
    <w:rsid w:val="001659CB"/>
    <w:rsid w:val="001C5506"/>
    <w:rsid w:val="001C7FD7"/>
    <w:rsid w:val="002376F6"/>
    <w:rsid w:val="0024102F"/>
    <w:rsid w:val="00271FCB"/>
    <w:rsid w:val="003B140F"/>
    <w:rsid w:val="005B3B4B"/>
    <w:rsid w:val="005B4174"/>
    <w:rsid w:val="005E739E"/>
    <w:rsid w:val="00601AB5"/>
    <w:rsid w:val="00620AA9"/>
    <w:rsid w:val="00621187"/>
    <w:rsid w:val="00667EC8"/>
    <w:rsid w:val="006C3927"/>
    <w:rsid w:val="00767296"/>
    <w:rsid w:val="00782FDD"/>
    <w:rsid w:val="007A32FF"/>
    <w:rsid w:val="007E6147"/>
    <w:rsid w:val="008627A6"/>
    <w:rsid w:val="00953A05"/>
    <w:rsid w:val="009644EF"/>
    <w:rsid w:val="009B11B6"/>
    <w:rsid w:val="00A15434"/>
    <w:rsid w:val="00B439B9"/>
    <w:rsid w:val="00B61F10"/>
    <w:rsid w:val="00BE1EE0"/>
    <w:rsid w:val="00C043CF"/>
    <w:rsid w:val="00C91F09"/>
    <w:rsid w:val="00CB5272"/>
    <w:rsid w:val="00CD323B"/>
    <w:rsid w:val="00CE1026"/>
    <w:rsid w:val="00D556AF"/>
    <w:rsid w:val="00DA56E2"/>
    <w:rsid w:val="00E036B2"/>
    <w:rsid w:val="00E07FCA"/>
    <w:rsid w:val="00EF3D37"/>
    <w:rsid w:val="00F97182"/>
    <w:rsid w:val="00FC6B51"/>
    <w:rsid w:val="00FD4C27"/>
    <w:rsid w:val="00FF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277AC"/>
  <w15:docId w15:val="{7587CE51-0B37-4F9C-A5DE-BD8798E1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296"/>
    <w:pPr>
      <w:tabs>
        <w:tab w:val="center" w:pos="4680"/>
        <w:tab w:val="right" w:pos="9360"/>
      </w:tabs>
      <w:spacing w:line="240" w:lineRule="auto"/>
    </w:pPr>
  </w:style>
  <w:style w:type="character" w:customStyle="1" w:styleId="HeaderChar">
    <w:name w:val="Header Char"/>
    <w:basedOn w:val="DefaultParagraphFont"/>
    <w:link w:val="Header"/>
    <w:uiPriority w:val="99"/>
    <w:rsid w:val="00767296"/>
  </w:style>
  <w:style w:type="paragraph" w:styleId="Footer">
    <w:name w:val="footer"/>
    <w:basedOn w:val="Normal"/>
    <w:link w:val="FooterChar"/>
    <w:uiPriority w:val="99"/>
    <w:unhideWhenUsed/>
    <w:rsid w:val="00767296"/>
    <w:pPr>
      <w:tabs>
        <w:tab w:val="center" w:pos="4680"/>
        <w:tab w:val="right" w:pos="9360"/>
      </w:tabs>
      <w:spacing w:line="240" w:lineRule="auto"/>
    </w:pPr>
  </w:style>
  <w:style w:type="character" w:customStyle="1" w:styleId="FooterChar">
    <w:name w:val="Footer Char"/>
    <w:basedOn w:val="DefaultParagraphFont"/>
    <w:link w:val="Footer"/>
    <w:uiPriority w:val="99"/>
    <w:rsid w:val="00767296"/>
  </w:style>
  <w:style w:type="paragraph" w:styleId="BalloonText">
    <w:name w:val="Balloon Text"/>
    <w:basedOn w:val="Normal"/>
    <w:link w:val="BalloonTextChar"/>
    <w:uiPriority w:val="99"/>
    <w:semiHidden/>
    <w:unhideWhenUsed/>
    <w:rsid w:val="007E6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14B4E4C8E76D468E25609556843326" ma:contentTypeVersion="0" ma:contentTypeDescription="Create a new document." ma:contentTypeScope="" ma:versionID="1778a1abf55533ff10fd9abd24c9ecc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37E7C-7FB5-4186-A912-55039ED0F28E}">
  <ds:schemaRefs>
    <ds:schemaRef ds:uri="http://schemas.openxmlformats.org/officeDocument/2006/bibliography"/>
  </ds:schemaRefs>
</ds:datastoreItem>
</file>

<file path=customXml/itemProps2.xml><?xml version="1.0" encoding="utf-8"?>
<ds:datastoreItem xmlns:ds="http://schemas.openxmlformats.org/officeDocument/2006/customXml" ds:itemID="{785303B1-73E9-4CC8-ADA7-6EDF11378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30FE3D-82D4-46C1-A748-DCC2B5F15C4C}">
  <ds:schemaRefs>
    <ds:schemaRef ds:uri="http://schemas.microsoft.com/sharepoint/v3/contenttype/forms"/>
  </ds:schemaRefs>
</ds:datastoreItem>
</file>

<file path=customXml/itemProps4.xml><?xml version="1.0" encoding="utf-8"?>
<ds:datastoreItem xmlns:ds="http://schemas.openxmlformats.org/officeDocument/2006/customXml" ds:itemID="{7198492C-D99D-45E6-95F3-196E7F4E8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Barkley, Linda C</dc:creator>
  <cp:keywords/>
  <dc:description/>
  <cp:lastModifiedBy>Traci Couture</cp:lastModifiedBy>
  <cp:revision>2</cp:revision>
  <cp:lastPrinted>2014-09-12T23:35:00Z</cp:lastPrinted>
  <dcterms:created xsi:type="dcterms:W3CDTF">2021-10-06T20:40:00Z</dcterms:created>
  <dcterms:modified xsi:type="dcterms:W3CDTF">2021-10-06T20:40:00Z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0x010100F914B4E4C8E76D468E25609556843326</vt:lpwstr>
  </property>
  <property fmtid="{D5CDD505-2E9C-101B-9397-08002B2CF9AE}" pid="3" name="MSIP_Label_11a905b5-8388-4a05-b89a-55e43f7b4d00_Enabled">
    <vt:lpwstr>true</vt:lpwstr>
  </property>
  <property fmtid="{D5CDD505-2E9C-101B-9397-08002B2CF9AE}" pid="4" name="MSIP_Label_11a905b5-8388-4a05-b89a-55e43f7b4d00_SetDate">
    <vt:lpwstr>2020-12-17T19:44:48Z</vt:lpwstr>
  </property>
  <property fmtid="{D5CDD505-2E9C-101B-9397-08002B2CF9AE}" pid="5" name="MSIP_Label_11a905b5-8388-4a05-b89a-55e43f7b4d00_Method">
    <vt:lpwstr>Standard</vt:lpwstr>
  </property>
  <property fmtid="{D5CDD505-2E9C-101B-9397-08002B2CF9AE}" pid="6" name="MSIP_Label_11a905b5-8388-4a05-b89a-55e43f7b4d00_Name">
    <vt:lpwstr>General</vt:lpwstr>
  </property>
  <property fmtid="{D5CDD505-2E9C-101B-9397-08002B2CF9AE}" pid="7" name="MSIP_Label_11a905b5-8388-4a05-b89a-55e43f7b4d00_SiteId">
    <vt:lpwstr>2e319086-9a26-46a3-865f-615bed576786</vt:lpwstr>
  </property>
  <property fmtid="{D5CDD505-2E9C-101B-9397-08002B2CF9AE}" pid="8" name="MSIP_Label_11a905b5-8388-4a05-b89a-55e43f7b4d00_ActionId">
    <vt:lpwstr>899ef66b-febb-4bca-a1ef-d73d5cbcf62c</vt:lpwstr>
  </property>
  <property fmtid="{D5CDD505-2E9C-101B-9397-08002B2CF9AE}" pid="9" name="MSIP_Label_11a905b5-8388-4a05-b89a-55e43f7b4d00_ContentBits">
    <vt:lpwstr>0</vt:lpwstr>
  </property>
</Properties>
</file>